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C7" w:rsidRPr="00D8251A" w:rsidRDefault="0004046F" w:rsidP="00CA1FA1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r w:rsidRPr="0004046F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 </w:t>
      </w:r>
      <w:r w:rsidRPr="0004046F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 xml:space="preserve">SİVİL TOPLUM </w:t>
      </w:r>
      <w:r w:rsidR="004B0768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>DESTEK PROGRAMI - III</w:t>
      </w:r>
      <w:r w:rsidRPr="0004046F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> </w:t>
      </w:r>
      <w:r w:rsidRPr="0004046F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 </w:t>
      </w:r>
    </w:p>
    <w:p w:rsidR="008627C7" w:rsidRDefault="00E424E1" w:rsidP="008627C7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</w:pPr>
      <w:r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  <w:t>BİLGİLENDİRME TOPLA</w:t>
      </w:r>
      <w:r w:rsidR="00070596"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  <w:t>NTILARI</w:t>
      </w:r>
    </w:p>
    <w:p w:rsidR="00070596" w:rsidRDefault="00070596" w:rsidP="00070596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</w:p>
    <w:p w:rsidR="007D58A4" w:rsidRDefault="008703FD" w:rsidP="00070596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r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Hibe </w:t>
      </w:r>
      <w:r w:rsidRPr="00D8251A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>Bilgilendirme Toplantıları Takvimi</w:t>
      </w:r>
    </w:p>
    <w:p w:rsidR="00070596" w:rsidRPr="00070596" w:rsidRDefault="00070596" w:rsidP="00070596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</w:p>
    <w:tbl>
      <w:tblPr>
        <w:tblStyle w:val="TabloKlavuz8"/>
        <w:tblW w:w="0" w:type="auto"/>
        <w:jc w:val="center"/>
        <w:tblLook w:val="04A0"/>
      </w:tblPr>
      <w:tblGrid>
        <w:gridCol w:w="1276"/>
        <w:gridCol w:w="1985"/>
        <w:gridCol w:w="6387"/>
      </w:tblGrid>
      <w:tr w:rsidR="008703FD" w:rsidRPr="00D8251A" w:rsidTr="00202AFB">
        <w:trPr>
          <w:cnfStyle w:val="100000000000"/>
          <w:jc w:val="center"/>
        </w:trPr>
        <w:tc>
          <w:tcPr>
            <w:tcW w:w="1276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:rsidR="008703FD" w:rsidRPr="00D8251A" w:rsidRDefault="008703FD" w:rsidP="00202AFB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İL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80" w:fill="365F91" w:themeFill="accent1" w:themeFillShade="BF"/>
          </w:tcPr>
          <w:p w:rsidR="008703FD" w:rsidRPr="00D8251A" w:rsidRDefault="008703FD" w:rsidP="00202AFB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TARİH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:rsidR="008703FD" w:rsidRPr="00D8251A" w:rsidRDefault="008703FD" w:rsidP="00202AFB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ADRES</w:t>
            </w:r>
          </w:p>
        </w:tc>
      </w:tr>
      <w:tr w:rsidR="00695A29" w:rsidRPr="00695A29" w:rsidTr="00070596">
        <w:trPr>
          <w:jc w:val="center"/>
        </w:trPr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both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Ankara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29 Temmuz 2019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 xml:space="preserve">Ankara </w:t>
            </w:r>
            <w:proofErr w:type="spellStart"/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HiltonSA</w:t>
            </w:r>
            <w:proofErr w:type="spellEnd"/>
          </w:p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Kavaklıdere, Tahran </w:t>
            </w:r>
            <w:proofErr w:type="spellStart"/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Cd</w:t>
            </w:r>
            <w:proofErr w:type="spellEnd"/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. No:12, 06700 Çankaya/Ankara</w:t>
            </w:r>
          </w:p>
        </w:tc>
      </w:tr>
      <w:tr w:rsidR="00695A29" w:rsidRPr="00695A29" w:rsidTr="00070596">
        <w:trPr>
          <w:jc w:val="center"/>
        </w:trPr>
        <w:tc>
          <w:tcPr>
            <w:tcW w:w="1276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both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Antalya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30 Temmuz 2019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Akdeniz Üniversitesi İletişim Fakültesi Konferans Salonu</w:t>
            </w:r>
          </w:p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Dumlupınar Bulvarı 07058 Kampüs Antalya</w:t>
            </w:r>
          </w:p>
        </w:tc>
      </w:tr>
      <w:tr w:rsidR="00695A29" w:rsidRPr="00695A29" w:rsidTr="00070596">
        <w:trPr>
          <w:jc w:val="center"/>
        </w:trPr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both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Bursa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31 Temmuz 2019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3632A6" w:rsidRPr="003632A6" w:rsidRDefault="003632A6" w:rsidP="003632A6">
            <w:pPr>
              <w:spacing w:line="276" w:lineRule="auto"/>
              <w:jc w:val="center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proofErr w:type="spellStart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Mercure</w:t>
            </w:r>
            <w:proofErr w:type="spellEnd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 xml:space="preserve"> Bursa </w:t>
            </w:r>
            <w:proofErr w:type="spellStart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The</w:t>
            </w:r>
            <w:proofErr w:type="spellEnd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 xml:space="preserve"> Plaza </w:t>
            </w:r>
            <w:proofErr w:type="spellStart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Thermal</w:t>
            </w:r>
            <w:proofErr w:type="spellEnd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 xml:space="preserve"> &amp; </w:t>
            </w:r>
            <w:proofErr w:type="spellStart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Spa</w:t>
            </w:r>
            <w:proofErr w:type="spellEnd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2A6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Hotel</w:t>
            </w:r>
            <w:proofErr w:type="spellEnd"/>
          </w:p>
          <w:p w:rsidR="00695A29" w:rsidRPr="00695A29" w:rsidRDefault="003632A6" w:rsidP="00E9002C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3632A6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Çekirge Mahallesi, Çekirge </w:t>
            </w:r>
            <w:proofErr w:type="spellStart"/>
            <w:r w:rsidRPr="003632A6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Cd</w:t>
            </w:r>
            <w:proofErr w:type="spellEnd"/>
            <w:r w:rsidRPr="003632A6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. No:81, 16070 Bursa</w:t>
            </w:r>
          </w:p>
        </w:tc>
      </w:tr>
      <w:tr w:rsidR="00695A29" w:rsidRPr="00695A29" w:rsidTr="00070596">
        <w:trPr>
          <w:jc w:val="center"/>
        </w:trPr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both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İzmir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1 Ağustos 2019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Yaşar Üniversitesi</w:t>
            </w:r>
          </w:p>
          <w:p w:rsid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Selçuk Yaşar Kampüsü Konferans Salonu</w:t>
            </w:r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Üniversite Caddesi, No:37-39, Ağaçlı Yol</w:t>
            </w:r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 Bornova/İzmir</w:t>
            </w:r>
          </w:p>
        </w:tc>
      </w:tr>
      <w:tr w:rsidR="00695A29" w:rsidRPr="00695A29" w:rsidTr="00070596">
        <w:trPr>
          <w:jc w:val="center"/>
        </w:trPr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both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İstanbul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1 Ağustos 2019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 xml:space="preserve">İTÜ Süleyman Demirel Kültür Merkezi </w:t>
            </w:r>
          </w:p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Ayazağa Yerleşkesi</w:t>
            </w:r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Maslak</w:t>
            </w:r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/</w:t>
            </w: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İstanbul</w:t>
            </w:r>
          </w:p>
        </w:tc>
      </w:tr>
      <w:tr w:rsidR="00695A29" w:rsidRPr="00695A29" w:rsidTr="00070596">
        <w:trPr>
          <w:jc w:val="center"/>
        </w:trPr>
        <w:tc>
          <w:tcPr>
            <w:tcW w:w="1276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both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Trabzon</w:t>
            </w:r>
          </w:p>
        </w:tc>
        <w:tc>
          <w:tcPr>
            <w:tcW w:w="1985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2 Ağustos 2019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95A29" w:rsidRPr="007B4391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</w:pPr>
            <w:r w:rsidRPr="007B4391">
              <w:rPr>
                <w:rFonts w:ascii="Calibri" w:eastAsia="MS Mincho" w:hAnsi="Calibri" w:cs="Tahoma"/>
                <w:b/>
                <w:color w:val="262626"/>
                <w:sz w:val="22"/>
                <w:szCs w:val="22"/>
                <w:lang w:eastAsia="en-US"/>
              </w:rPr>
              <w:t>Zorlu Grand Hotel</w:t>
            </w:r>
          </w:p>
          <w:p w:rsidR="00695A29" w:rsidRPr="00695A29" w:rsidRDefault="00695A29" w:rsidP="00695A29">
            <w:pPr>
              <w:spacing w:line="276" w:lineRule="auto"/>
              <w:jc w:val="center"/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Kahramanmaraş </w:t>
            </w:r>
            <w:proofErr w:type="spellStart"/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Cd</w:t>
            </w:r>
            <w:proofErr w:type="spellEnd"/>
            <w:r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 xml:space="preserve">. No:9 </w:t>
            </w:r>
            <w:proofErr w:type="spellStart"/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Ortahisar</w:t>
            </w:r>
            <w:proofErr w:type="spellEnd"/>
            <w:r w:rsidRPr="00695A29">
              <w:rPr>
                <w:rFonts w:ascii="Calibri" w:eastAsia="MS Mincho" w:hAnsi="Calibri" w:cs="Tahoma"/>
                <w:color w:val="262626"/>
                <w:sz w:val="22"/>
                <w:szCs w:val="22"/>
                <w:lang w:eastAsia="en-US"/>
              </w:rPr>
              <w:t>/Trabzon</w:t>
            </w:r>
          </w:p>
        </w:tc>
      </w:tr>
    </w:tbl>
    <w:p w:rsidR="00070596" w:rsidRDefault="00070596" w:rsidP="00DF7231">
      <w:pPr>
        <w:rPr>
          <w:rFonts w:ascii="Calibri" w:eastAsia="MS Mincho" w:hAnsi="Calibri" w:cs="Tahoma"/>
          <w:sz w:val="22"/>
          <w:szCs w:val="22"/>
          <w:lang w:eastAsia="en-US"/>
        </w:rPr>
      </w:pPr>
    </w:p>
    <w:p w:rsidR="00253A72" w:rsidRPr="00527E93" w:rsidRDefault="00097B3D" w:rsidP="00DF7231">
      <w:pPr>
        <w:rPr>
          <w:rFonts w:ascii="Calibri" w:eastAsia="Calibri" w:hAnsi="Calibri"/>
          <w:sz w:val="22"/>
          <w:szCs w:val="22"/>
          <w:lang w:val="en-US"/>
        </w:rPr>
      </w:pPr>
      <w:r w:rsidRPr="00D8251A">
        <w:rPr>
          <w:rFonts w:ascii="Calibri" w:eastAsia="MS Mincho" w:hAnsi="Calibri" w:cs="Tahoma"/>
          <w:sz w:val="22"/>
          <w:szCs w:val="22"/>
          <w:lang w:eastAsia="en-US"/>
        </w:rPr>
        <w:t xml:space="preserve">Bilgilendirme </w:t>
      </w:r>
      <w:r w:rsidR="00E424E1">
        <w:rPr>
          <w:rFonts w:ascii="Calibri" w:eastAsia="MS Mincho" w:hAnsi="Calibri" w:cs="Tahoma"/>
          <w:sz w:val="22"/>
          <w:szCs w:val="22"/>
          <w:lang w:eastAsia="en-US"/>
        </w:rPr>
        <w:t>toplantısına</w:t>
      </w:r>
      <w:r w:rsidRPr="00D8251A">
        <w:rPr>
          <w:rFonts w:ascii="Calibri" w:eastAsia="MS Mincho" w:hAnsi="Calibri" w:cs="Tahoma"/>
          <w:sz w:val="22"/>
          <w:szCs w:val="22"/>
          <w:lang w:eastAsia="en-US"/>
        </w:rPr>
        <w:t xml:space="preserve"> katılmak </w:t>
      </w:r>
      <w:r w:rsidR="00253A72">
        <w:rPr>
          <w:rFonts w:ascii="Calibri" w:eastAsia="MS Mincho" w:hAnsi="Calibri" w:cs="Tahoma"/>
          <w:sz w:val="22"/>
          <w:szCs w:val="22"/>
          <w:lang w:eastAsia="en-US"/>
        </w:rPr>
        <w:t>için</w:t>
      </w:r>
      <w:r w:rsidRPr="00D8251A">
        <w:rPr>
          <w:rFonts w:ascii="Calibri" w:eastAsia="MS Mincho" w:hAnsi="Calibri" w:cs="Tahoma"/>
          <w:b/>
          <w:sz w:val="22"/>
          <w:szCs w:val="22"/>
          <w:lang w:eastAsia="en-US"/>
        </w:rPr>
        <w:t xml:space="preserve"> </w:t>
      </w:r>
      <w:hyperlink r:id="rId8" w:history="1">
        <w:r w:rsidR="00AC4FD0" w:rsidRPr="00C714D4">
          <w:rPr>
            <w:rStyle w:val="Kpr"/>
            <w:rFonts w:asciiTheme="majorHAnsi" w:eastAsia="MS Mincho" w:hAnsiTheme="majorHAnsi" w:cs="Tahoma"/>
            <w:sz w:val="22"/>
            <w:szCs w:val="22"/>
            <w:lang w:val="en-GB" w:eastAsia="en-US"/>
          </w:rPr>
          <w:t>https://forms.gle/jXvWeHyJBKDuvNAA6</w:t>
        </w:r>
      </w:hyperlink>
      <w:r w:rsidR="00AC4FD0">
        <w:rPr>
          <w:rFonts w:asciiTheme="majorHAnsi" w:eastAsia="MS Mincho" w:hAnsiTheme="majorHAnsi" w:cs="Tahoma"/>
          <w:sz w:val="22"/>
          <w:szCs w:val="22"/>
          <w:lang w:val="en-GB" w:eastAsia="en-US"/>
        </w:rPr>
        <w:t xml:space="preserve"> </w:t>
      </w:r>
      <w:r w:rsidRPr="00D8251A">
        <w:rPr>
          <w:rFonts w:ascii="Calibri" w:eastAsia="MS Mincho" w:hAnsi="Calibri" w:cs="Tahoma"/>
          <w:sz w:val="22"/>
          <w:szCs w:val="22"/>
          <w:lang w:eastAsia="en-US"/>
        </w:rPr>
        <w:t>adresinden elektronik kayıt formu</w:t>
      </w:r>
      <w:r w:rsidR="00253A72">
        <w:rPr>
          <w:rFonts w:ascii="Calibri" w:eastAsia="MS Mincho" w:hAnsi="Calibri" w:cs="Tahoma"/>
          <w:sz w:val="22"/>
          <w:szCs w:val="22"/>
          <w:lang w:eastAsia="en-US"/>
        </w:rPr>
        <w:t xml:space="preserve"> doldurulabilir.</w:t>
      </w:r>
    </w:p>
    <w:p w:rsidR="00147FD9" w:rsidRDefault="00070596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  <w:r>
        <w:rPr>
          <w:rFonts w:ascii="Calibri" w:eastAsia="MS Mincho" w:hAnsi="Calibri" w:cs="Tahoma"/>
          <w:b/>
          <w:sz w:val="22"/>
          <w:szCs w:val="22"/>
          <w:lang w:eastAsia="en-US"/>
        </w:rPr>
        <w:br w:type="page"/>
      </w:r>
    </w:p>
    <w:p w:rsidR="00147FD9" w:rsidRDefault="007B4391" w:rsidP="007B4391">
      <w:pPr>
        <w:jc w:val="center"/>
        <w:rPr>
          <w:rFonts w:ascii="Calibri" w:eastAsia="MS Mincho" w:hAnsi="Calibri" w:cs="Tahoma"/>
          <w:b/>
          <w:sz w:val="22"/>
          <w:szCs w:val="22"/>
          <w:lang w:eastAsia="en-US"/>
        </w:rPr>
      </w:pPr>
      <w:r>
        <w:rPr>
          <w:rFonts w:ascii="Calibri" w:eastAsia="MS Mincho" w:hAnsi="Calibri" w:cs="Tahoma"/>
          <w:b/>
          <w:sz w:val="22"/>
          <w:szCs w:val="22"/>
          <w:lang w:eastAsia="en-US"/>
        </w:rPr>
        <w:lastRenderedPageBreak/>
        <w:t>ANKARA, BURSA VE T</w:t>
      </w:r>
      <w:bookmarkStart w:id="0" w:name="_GoBack"/>
      <w:bookmarkEnd w:id="0"/>
      <w:r>
        <w:rPr>
          <w:rFonts w:ascii="Calibri" w:eastAsia="MS Mincho" w:hAnsi="Calibri" w:cs="Tahoma"/>
          <w:b/>
          <w:sz w:val="22"/>
          <w:szCs w:val="22"/>
          <w:lang w:eastAsia="en-US"/>
        </w:rPr>
        <w:t>RABZON BİLGİLENDİRME TOPLANTILARI</w:t>
      </w:r>
    </w:p>
    <w:p w:rsidR="00147FD9" w:rsidRDefault="00147FD9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tbl>
      <w:tblPr>
        <w:tblStyle w:val="TabloKlavuzu"/>
        <w:tblW w:w="0" w:type="auto"/>
        <w:tblInd w:w="426" w:type="dxa"/>
        <w:tblLook w:val="04A0"/>
      </w:tblPr>
      <w:tblGrid>
        <w:gridCol w:w="1502"/>
        <w:gridCol w:w="7144"/>
      </w:tblGrid>
      <w:tr w:rsidR="00147FD9" w:rsidRPr="00147FD9" w:rsidTr="00147FD9">
        <w:trPr>
          <w:trHeight w:val="331"/>
        </w:trPr>
        <w:tc>
          <w:tcPr>
            <w:tcW w:w="8646" w:type="dxa"/>
            <w:gridSpan w:val="2"/>
            <w:shd w:val="clear" w:color="auto" w:fill="0F243E" w:themeFill="text2" w:themeFillShade="80"/>
          </w:tcPr>
          <w:p w:rsidR="00147FD9" w:rsidRPr="00147FD9" w:rsidRDefault="00147FD9" w:rsidP="00147FD9">
            <w:pPr>
              <w:rPr>
                <w:rFonts w:ascii="Calibri" w:eastAsia="MS Mincho" w:hAnsi="Calibri" w:cs="Tahoma"/>
                <w:b/>
                <w:lang w:eastAsia="en-US"/>
              </w:rPr>
            </w:pPr>
            <w:r w:rsidRPr="00147FD9">
              <w:rPr>
                <w:rFonts w:ascii="Calibri" w:eastAsia="MS Mincho" w:hAnsi="Calibri" w:cs="Tahoma"/>
                <w:b/>
                <w:lang w:eastAsia="en-US"/>
              </w:rPr>
              <w:t>TASLAK GÜNDEM</w:t>
            </w:r>
          </w:p>
        </w:tc>
      </w:tr>
      <w:tr w:rsidR="007B4391" w:rsidRPr="007B4391" w:rsidTr="00886ED7">
        <w:trPr>
          <w:trHeight w:val="331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09:30-10:00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Kayıt</w:t>
            </w:r>
          </w:p>
        </w:tc>
      </w:tr>
      <w:tr w:rsidR="007B4391" w:rsidRPr="00147FD9" w:rsidTr="00886ED7">
        <w:trPr>
          <w:trHeight w:val="398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10:00-10:15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Açılış Konuşmaları</w:t>
            </w:r>
          </w:p>
        </w:tc>
      </w:tr>
      <w:tr w:rsidR="007B4391" w:rsidRPr="00147FD9" w:rsidTr="00886ED7">
        <w:trPr>
          <w:trHeight w:val="509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10:15-11:15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Sivil Toplum Destek Programı – III Tanıtımı</w:t>
            </w:r>
          </w:p>
        </w:tc>
      </w:tr>
      <w:tr w:rsidR="007B4391" w:rsidRPr="00147FD9" w:rsidTr="00886ED7">
        <w:trPr>
          <w:trHeight w:val="509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11:15-11:45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Kahve arası</w:t>
            </w:r>
          </w:p>
        </w:tc>
      </w:tr>
      <w:tr w:rsidR="007B4391" w:rsidRPr="00147FD9" w:rsidTr="00886ED7">
        <w:trPr>
          <w:trHeight w:val="383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11:45-12:00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Başvuru ve Değerlendirme Süreci </w:t>
            </w:r>
          </w:p>
        </w:tc>
      </w:tr>
      <w:tr w:rsidR="007B4391" w:rsidRPr="00147FD9" w:rsidTr="00886ED7">
        <w:trPr>
          <w:trHeight w:val="396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12:00-12:30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Soru &amp; Cevap</w:t>
            </w:r>
          </w:p>
        </w:tc>
      </w:tr>
      <w:tr w:rsidR="007B4391" w:rsidRPr="00147FD9" w:rsidTr="007B4391">
        <w:trPr>
          <w:trHeight w:val="416"/>
        </w:trPr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12:30-14:00</w:t>
            </w:r>
          </w:p>
        </w:tc>
        <w:tc>
          <w:tcPr>
            <w:tcW w:w="7144" w:type="dxa"/>
            <w:shd w:val="clear" w:color="auto" w:fill="D9D9D9" w:themeFill="background1" w:themeFillShade="D9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Öğle Yemeği</w:t>
            </w:r>
          </w:p>
        </w:tc>
      </w:tr>
      <w:tr w:rsidR="007B4391" w:rsidRPr="00147FD9" w:rsidTr="00886ED7"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14:00-15:30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Tekliflerin Hazırlanması</w:t>
            </w:r>
          </w:p>
        </w:tc>
      </w:tr>
      <w:tr w:rsidR="007B4391" w:rsidRPr="00147FD9" w:rsidTr="00886ED7">
        <w:trPr>
          <w:trHeight w:val="331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15:30-16:00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Kahve arası</w:t>
            </w:r>
          </w:p>
        </w:tc>
      </w:tr>
      <w:tr w:rsidR="007B4391" w:rsidRPr="00147FD9" w:rsidTr="00886ED7">
        <w:trPr>
          <w:trHeight w:val="398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16:00-16:30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Tekliflerin Hazırlanması (Devam)</w:t>
            </w:r>
          </w:p>
        </w:tc>
      </w:tr>
      <w:tr w:rsidR="007B4391" w:rsidRPr="00147FD9" w:rsidTr="00886ED7">
        <w:trPr>
          <w:trHeight w:val="509"/>
        </w:trPr>
        <w:tc>
          <w:tcPr>
            <w:tcW w:w="1502" w:type="dxa"/>
            <w:vAlign w:val="center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16:30-17:00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Soru &amp; Cevap </w:t>
            </w:r>
          </w:p>
        </w:tc>
      </w:tr>
    </w:tbl>
    <w:p w:rsidR="00070596" w:rsidRDefault="00070596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:rsidR="007B4391" w:rsidRDefault="007B4391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:rsidR="007B4391" w:rsidRDefault="007B4391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:rsidR="007B4391" w:rsidRDefault="007B4391" w:rsidP="007B4391">
      <w:pPr>
        <w:jc w:val="center"/>
        <w:rPr>
          <w:rFonts w:ascii="Calibri" w:eastAsia="MS Mincho" w:hAnsi="Calibri" w:cs="Tahoma"/>
          <w:b/>
          <w:sz w:val="22"/>
          <w:szCs w:val="22"/>
          <w:lang w:eastAsia="en-US"/>
        </w:rPr>
      </w:pPr>
      <w:r>
        <w:rPr>
          <w:rFonts w:ascii="Calibri" w:eastAsia="MS Mincho" w:hAnsi="Calibri" w:cs="Tahoma"/>
          <w:b/>
          <w:sz w:val="22"/>
          <w:szCs w:val="22"/>
          <w:lang w:eastAsia="en-US"/>
        </w:rPr>
        <w:t>ANTALYA, İZMİR VE İSTANBUL BİLGİLENDİRME TOPLANTILARI</w:t>
      </w:r>
    </w:p>
    <w:p w:rsidR="007B4391" w:rsidRDefault="007B4391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tbl>
      <w:tblPr>
        <w:tblStyle w:val="TabloKlavuzu"/>
        <w:tblW w:w="0" w:type="auto"/>
        <w:tblInd w:w="426" w:type="dxa"/>
        <w:tblLook w:val="04A0"/>
      </w:tblPr>
      <w:tblGrid>
        <w:gridCol w:w="1502"/>
        <w:gridCol w:w="7144"/>
      </w:tblGrid>
      <w:tr w:rsidR="007B4391" w:rsidRPr="00147FD9" w:rsidTr="007C70A3">
        <w:trPr>
          <w:trHeight w:val="331"/>
        </w:trPr>
        <w:tc>
          <w:tcPr>
            <w:tcW w:w="8646" w:type="dxa"/>
            <w:gridSpan w:val="2"/>
            <w:shd w:val="clear" w:color="auto" w:fill="0F243E" w:themeFill="text2" w:themeFillShade="80"/>
          </w:tcPr>
          <w:p w:rsidR="007B4391" w:rsidRPr="00147FD9" w:rsidRDefault="007B4391" w:rsidP="007C70A3">
            <w:pPr>
              <w:rPr>
                <w:rFonts w:ascii="Calibri" w:eastAsia="MS Mincho" w:hAnsi="Calibri" w:cs="Tahoma"/>
                <w:b/>
                <w:lang w:eastAsia="en-US"/>
              </w:rPr>
            </w:pPr>
            <w:r w:rsidRPr="00147FD9">
              <w:rPr>
                <w:rFonts w:ascii="Calibri" w:eastAsia="MS Mincho" w:hAnsi="Calibri" w:cs="Tahoma"/>
                <w:b/>
                <w:lang w:eastAsia="en-US"/>
              </w:rPr>
              <w:t>TASLAK GÜNDEM</w:t>
            </w:r>
          </w:p>
        </w:tc>
      </w:tr>
      <w:tr w:rsidR="007B4391" w:rsidRPr="007B4391" w:rsidTr="007C70A3">
        <w:trPr>
          <w:trHeight w:val="331"/>
        </w:trPr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14:00-14:15 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Kayıt   </w:t>
            </w:r>
          </w:p>
        </w:tc>
      </w:tr>
      <w:tr w:rsidR="007B4391" w:rsidRPr="007B4391" w:rsidTr="007C70A3">
        <w:trPr>
          <w:trHeight w:val="398"/>
        </w:trPr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14:15-14:30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Sivil Toplum Sektörü Genel Tanıtımı  </w:t>
            </w:r>
          </w:p>
        </w:tc>
      </w:tr>
      <w:tr w:rsidR="007B4391" w:rsidRPr="007B4391" w:rsidTr="007C70A3">
        <w:trPr>
          <w:trHeight w:val="509"/>
        </w:trPr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14:30-15:00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Sivil Toplum Destek Programı – III Tanıtımı  </w:t>
            </w:r>
          </w:p>
        </w:tc>
      </w:tr>
      <w:tr w:rsidR="007B4391" w:rsidRPr="007B4391" w:rsidTr="007C70A3">
        <w:trPr>
          <w:trHeight w:val="509"/>
        </w:trPr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15:00-15:30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Kahve arası</w:t>
            </w:r>
          </w:p>
        </w:tc>
      </w:tr>
      <w:tr w:rsidR="007B4391" w:rsidRPr="007B4391" w:rsidTr="007C70A3">
        <w:trPr>
          <w:trHeight w:val="383"/>
        </w:trPr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15:30-15:45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Başvuru ve Değerlendirme Süreci  </w:t>
            </w:r>
          </w:p>
        </w:tc>
      </w:tr>
      <w:tr w:rsidR="007B4391" w:rsidRPr="007B4391" w:rsidTr="007C70A3">
        <w:trPr>
          <w:trHeight w:val="416"/>
        </w:trPr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15:45-16:30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Proje Hazırlamada Dikkat Edilmesi Gereken Hususlar</w:t>
            </w:r>
          </w:p>
        </w:tc>
      </w:tr>
      <w:tr w:rsidR="007B4391" w:rsidRPr="007B4391" w:rsidTr="007C70A3">
        <w:tc>
          <w:tcPr>
            <w:tcW w:w="1502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>16:30-17:00</w:t>
            </w:r>
          </w:p>
        </w:tc>
        <w:tc>
          <w:tcPr>
            <w:tcW w:w="7144" w:type="dxa"/>
          </w:tcPr>
          <w:p w:rsidR="007B4391" w:rsidRPr="007B4391" w:rsidRDefault="007B4391" w:rsidP="007B4391">
            <w:pPr>
              <w:tabs>
                <w:tab w:val="num" w:pos="900"/>
              </w:tabs>
              <w:spacing w:before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B4391">
              <w:rPr>
                <w:rFonts w:asciiTheme="majorHAnsi" w:hAnsiTheme="majorHAnsi"/>
                <w:sz w:val="22"/>
                <w:szCs w:val="22"/>
              </w:rPr>
              <w:t xml:space="preserve">Soru &amp; Cevap  </w:t>
            </w:r>
          </w:p>
        </w:tc>
      </w:tr>
    </w:tbl>
    <w:p w:rsidR="007B4391" w:rsidRDefault="007B4391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sectPr w:rsidR="007B4391" w:rsidSect="004B0768">
      <w:headerReference w:type="default" r:id="rId9"/>
      <w:footerReference w:type="even" r:id="rId10"/>
      <w:footerReference w:type="default" r:id="rId11"/>
      <w:pgSz w:w="11906" w:h="16838"/>
      <w:pgMar w:top="961" w:right="1106" w:bottom="993" w:left="1260" w:header="540" w:footer="9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29" w:rsidRDefault="00C61A29">
      <w:r>
        <w:separator/>
      </w:r>
    </w:p>
  </w:endnote>
  <w:endnote w:type="continuationSeparator" w:id="0">
    <w:p w:rsidR="00C61A29" w:rsidRDefault="00C6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36" w:rsidRDefault="008075AA" w:rsidP="008E09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4D3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4D36" w:rsidRDefault="00264D36" w:rsidP="001A220D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36" w:rsidRPr="00A91EC7" w:rsidRDefault="00E54257" w:rsidP="004C6B9E">
    <w:pPr>
      <w:spacing w:after="120"/>
    </w:pPr>
    <w:r w:rsidRPr="00C04683">
      <w:rPr>
        <w:noProof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69215</wp:posOffset>
          </wp:positionV>
          <wp:extent cx="1064260" cy="647700"/>
          <wp:effectExtent l="0" t="0" r="2540" b="0"/>
          <wp:wrapThrough wrapText="bothSides">
            <wp:wrapPolygon edited="0">
              <wp:start x="2706" y="3176"/>
              <wp:lineTo x="387" y="13976"/>
              <wp:lineTo x="773" y="17788"/>
              <wp:lineTo x="18558" y="17788"/>
              <wp:lineTo x="18945" y="14612"/>
              <wp:lineTo x="21265" y="3176"/>
              <wp:lineTo x="2706" y="3176"/>
            </wp:wrapPolygon>
          </wp:wrapThrough>
          <wp:docPr id="24" name="Resim 24" descr="Sivil Toplum Sektör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vil Toplum Sektör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Cs w:val="22"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24765</wp:posOffset>
          </wp:positionV>
          <wp:extent cx="721995" cy="676275"/>
          <wp:effectExtent l="0" t="0" r="1905" b="9525"/>
          <wp:wrapThrough wrapText="bothSides">
            <wp:wrapPolygon edited="0">
              <wp:start x="0" y="0"/>
              <wp:lineTo x="0" y="21296"/>
              <wp:lineTo x="21087" y="21296"/>
              <wp:lineTo x="21087" y="0"/>
              <wp:lineTo x="0" y="0"/>
            </wp:wrapPolygon>
          </wp:wrapThrough>
          <wp:docPr id="4" name="Picture 4" descr="CFCU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FCU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522" t="17252" r="7233" b="13742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Cs w:val="22"/>
      </w:rPr>
      <w:drawing>
        <wp:anchor distT="0" distB="0" distL="114300" distR="114300" simplePos="0" relativeHeight="2516833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529590" cy="561975"/>
          <wp:effectExtent l="0" t="0" r="3810" b="9525"/>
          <wp:wrapThrough wrapText="bothSides">
            <wp:wrapPolygon edited="0">
              <wp:start x="0" y="0"/>
              <wp:lineTo x="0" y="21234"/>
              <wp:lineTo x="20978" y="21234"/>
              <wp:lineTo x="20978" y="0"/>
              <wp:lineTo x="0" y="0"/>
            </wp:wrapPolygon>
          </wp:wrapThrough>
          <wp:docPr id="6" name="Picture 6" descr="AB B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B Ba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29" w:rsidRDefault="00C61A29">
      <w:r>
        <w:separator/>
      </w:r>
    </w:p>
  </w:footnote>
  <w:footnote w:type="continuationSeparator" w:id="0">
    <w:p w:rsidR="00C61A29" w:rsidRDefault="00C6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0" w:type="dxa"/>
      <w:tblLook w:val="01E0"/>
    </w:tblPr>
    <w:tblGrid>
      <w:gridCol w:w="9083"/>
      <w:gridCol w:w="1677"/>
    </w:tblGrid>
    <w:tr w:rsidR="004B0768" w:rsidTr="004B0768">
      <w:trPr>
        <w:trHeight w:val="1737"/>
      </w:trPr>
      <w:tc>
        <w:tcPr>
          <w:tcW w:w="9083" w:type="dxa"/>
          <w:shd w:val="clear" w:color="auto" w:fill="auto"/>
        </w:tcPr>
        <w:p w:rsidR="004B0768" w:rsidRDefault="004B0768" w:rsidP="00E85666">
          <w:pPr>
            <w:pStyle w:val="stbilgi"/>
            <w:jc w:val="center"/>
          </w:pPr>
          <w:bookmarkStart w:id="1" w:name="_Toc410807571"/>
          <w:r w:rsidRPr="00C04683">
            <w:rPr>
              <w:b/>
              <w:bCs/>
              <w:noProof/>
              <w:snapToGrid w:val="0"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-28575</wp:posOffset>
                </wp:positionV>
                <wp:extent cx="1863090" cy="847725"/>
                <wp:effectExtent l="0" t="0" r="3810" b="9525"/>
                <wp:wrapThrough wrapText="bothSides">
                  <wp:wrapPolygon edited="0">
                    <wp:start x="0" y="0"/>
                    <wp:lineTo x="0" y="21357"/>
                    <wp:lineTo x="21423" y="21357"/>
                    <wp:lineTo x="21423" y="0"/>
                    <wp:lineTo x="0" y="0"/>
                  </wp:wrapPolygon>
                </wp:wrapThrough>
                <wp:docPr id="23" name="Picture 1" descr="AB_tr_en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_tr_en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1"/>
        </w:p>
        <w:p w:rsidR="004B0768" w:rsidRDefault="008075AA" w:rsidP="004B0768">
          <w:pPr>
            <w:pStyle w:val="stbilgi"/>
            <w:jc w:val="center"/>
          </w:pPr>
          <w:r w:rsidRPr="008075AA">
            <w:rPr>
              <w:rFonts w:ascii="Arial" w:hAnsi="Arial" w:cs="Arial"/>
              <w:noProof/>
              <w:color w:val="062B6F"/>
              <w:sz w:val="14"/>
              <w:szCs w:val="1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4097" type="#_x0000_t202" style="position:absolute;left:0;text-align:left;margin-left:129.8pt;margin-top:51.75pt;width:217.4pt;height:18.7pt;z-index:251678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" stroked="f">
                <v:textbox>
                  <w:txbxContent>
                    <w:p w:rsidR="004B0768" w:rsidRPr="007B4391" w:rsidRDefault="004B0768" w:rsidP="004B0768">
                      <w:pPr>
                        <w:pStyle w:val="subtitle2"/>
                        <w:spacing w:after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4391">
                        <w:rPr>
                          <w:rFonts w:asciiTheme="majorHAnsi" w:hAnsiTheme="majorHAnsi" w:cstheme="majorHAnsi"/>
                          <w:b w:val="0"/>
                          <w:bCs w:val="0"/>
                          <w:snapToGrid w:val="0"/>
                          <w:sz w:val="16"/>
                          <w:szCs w:val="16"/>
                        </w:rPr>
                        <w:t>Bu program Avrupa Birliği tarafından finanse edilmektedir</w:t>
                      </w:r>
                    </w:p>
                    <w:p w:rsidR="004B0768" w:rsidRPr="007B4391" w:rsidRDefault="004B076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w:r>
        </w:p>
      </w:tc>
      <w:tc>
        <w:tcPr>
          <w:tcW w:w="1677" w:type="dxa"/>
          <w:shd w:val="clear" w:color="auto" w:fill="auto"/>
        </w:tcPr>
        <w:p w:rsidR="004B0768" w:rsidRDefault="004B0768">
          <w:pPr>
            <w:pStyle w:val="stbilgi"/>
          </w:pPr>
        </w:p>
      </w:tc>
    </w:tr>
    <w:tr w:rsidR="004B0768" w:rsidTr="004B0768">
      <w:trPr>
        <w:trHeight w:val="85"/>
      </w:trPr>
      <w:tc>
        <w:tcPr>
          <w:tcW w:w="9083" w:type="dxa"/>
          <w:shd w:val="clear" w:color="auto" w:fill="auto"/>
        </w:tcPr>
        <w:p w:rsidR="004B0768" w:rsidRDefault="004B0768" w:rsidP="00A243B5">
          <w:pPr>
            <w:ind w:left="142"/>
            <w:jc w:val="center"/>
          </w:pPr>
        </w:p>
      </w:tc>
      <w:tc>
        <w:tcPr>
          <w:tcW w:w="1677" w:type="dxa"/>
          <w:shd w:val="clear" w:color="auto" w:fill="auto"/>
        </w:tcPr>
        <w:p w:rsidR="004B0768" w:rsidRDefault="004B0768">
          <w:pPr>
            <w:pStyle w:val="stbilgi"/>
          </w:pPr>
        </w:p>
      </w:tc>
    </w:tr>
  </w:tbl>
  <w:p w:rsidR="00264D36" w:rsidRDefault="00264D36" w:rsidP="004B07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E1A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54131"/>
    <w:multiLevelType w:val="hybridMultilevel"/>
    <w:tmpl w:val="5080AF06"/>
    <w:lvl w:ilvl="0" w:tplc="FAD8D3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A54DA"/>
    <w:multiLevelType w:val="hybridMultilevel"/>
    <w:tmpl w:val="1F8A74E2"/>
    <w:lvl w:ilvl="0" w:tplc="9B405C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733EB7"/>
    <w:multiLevelType w:val="hybridMultilevel"/>
    <w:tmpl w:val="DDF83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189B"/>
    <w:multiLevelType w:val="hybridMultilevel"/>
    <w:tmpl w:val="3A8670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558A5"/>
    <w:multiLevelType w:val="hybridMultilevel"/>
    <w:tmpl w:val="57524C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7E9F"/>
    <w:multiLevelType w:val="hybridMultilevel"/>
    <w:tmpl w:val="4F84E7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A33DF"/>
    <w:multiLevelType w:val="hybridMultilevel"/>
    <w:tmpl w:val="6956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36F"/>
    <w:multiLevelType w:val="hybridMultilevel"/>
    <w:tmpl w:val="87843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6B22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3E5A"/>
    <w:multiLevelType w:val="hybridMultilevel"/>
    <w:tmpl w:val="BA56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94828"/>
    <w:multiLevelType w:val="hybridMultilevel"/>
    <w:tmpl w:val="EF52B990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17667"/>
    <w:multiLevelType w:val="hybridMultilevel"/>
    <w:tmpl w:val="7FA0848C"/>
    <w:lvl w:ilvl="0" w:tplc="78A6083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6F00DF3"/>
    <w:multiLevelType w:val="hybridMultilevel"/>
    <w:tmpl w:val="B0764FBA"/>
    <w:lvl w:ilvl="0" w:tplc="21005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C103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0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2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0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3665A"/>
    <w:multiLevelType w:val="hybridMultilevel"/>
    <w:tmpl w:val="B654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828C0"/>
    <w:multiLevelType w:val="hybridMultilevel"/>
    <w:tmpl w:val="0F5ECA86"/>
    <w:lvl w:ilvl="0" w:tplc="F112D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E13F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2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26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E3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0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2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EE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6B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74506"/>
    <w:multiLevelType w:val="hybridMultilevel"/>
    <w:tmpl w:val="98544D20"/>
    <w:lvl w:ilvl="0" w:tplc="20B876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ADD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288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01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AF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EA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64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AD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60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193879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62465"/>
    <w:multiLevelType w:val="hybridMultilevel"/>
    <w:tmpl w:val="04E07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64DD"/>
    <w:multiLevelType w:val="hybridMultilevel"/>
    <w:tmpl w:val="0C1C03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E7590"/>
    <w:multiLevelType w:val="hybridMultilevel"/>
    <w:tmpl w:val="6956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A233D"/>
    <w:multiLevelType w:val="hybridMultilevel"/>
    <w:tmpl w:val="E5DEF7F0"/>
    <w:lvl w:ilvl="0" w:tplc="2DE88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713C2"/>
    <w:multiLevelType w:val="hybridMultilevel"/>
    <w:tmpl w:val="3BE05F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8F6B4A"/>
    <w:multiLevelType w:val="hybridMultilevel"/>
    <w:tmpl w:val="E5DEF7F0"/>
    <w:lvl w:ilvl="0" w:tplc="2DE88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759DB"/>
    <w:multiLevelType w:val="hybridMultilevel"/>
    <w:tmpl w:val="6B7C0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5240D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35586"/>
    <w:multiLevelType w:val="hybridMultilevel"/>
    <w:tmpl w:val="90FC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8461C"/>
    <w:multiLevelType w:val="hybridMultilevel"/>
    <w:tmpl w:val="B5F4E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62CEF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76BCF"/>
    <w:multiLevelType w:val="hybridMultilevel"/>
    <w:tmpl w:val="76088F48"/>
    <w:lvl w:ilvl="0" w:tplc="ADB4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D7365"/>
    <w:multiLevelType w:val="hybridMultilevel"/>
    <w:tmpl w:val="77069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F539D"/>
    <w:multiLevelType w:val="hybridMultilevel"/>
    <w:tmpl w:val="DE06499A"/>
    <w:lvl w:ilvl="0" w:tplc="EC365F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A950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2A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CD1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4A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04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6D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8C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E6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BD6F99"/>
    <w:multiLevelType w:val="hybridMultilevel"/>
    <w:tmpl w:val="0DAE2AB4"/>
    <w:lvl w:ilvl="0" w:tplc="95382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B3779"/>
    <w:multiLevelType w:val="hybridMultilevel"/>
    <w:tmpl w:val="244E33F8"/>
    <w:lvl w:ilvl="0" w:tplc="3CA8527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20210"/>
    <w:multiLevelType w:val="hybridMultilevel"/>
    <w:tmpl w:val="F030EDFC"/>
    <w:lvl w:ilvl="0" w:tplc="66287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17E60"/>
    <w:multiLevelType w:val="hybridMultilevel"/>
    <w:tmpl w:val="F734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F40"/>
    <w:multiLevelType w:val="hybridMultilevel"/>
    <w:tmpl w:val="E3A6D4D2"/>
    <w:lvl w:ilvl="0" w:tplc="1D76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049FF"/>
    <w:multiLevelType w:val="hybridMultilevel"/>
    <w:tmpl w:val="E3B641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023046"/>
    <w:multiLevelType w:val="hybridMultilevel"/>
    <w:tmpl w:val="5DFA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E3A15"/>
    <w:multiLevelType w:val="hybridMultilevel"/>
    <w:tmpl w:val="5DC26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744EAD"/>
    <w:multiLevelType w:val="hybridMultilevel"/>
    <w:tmpl w:val="2F1C8F26"/>
    <w:lvl w:ilvl="0" w:tplc="4C0CD8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E283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033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C8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48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26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21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4EB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535D7"/>
    <w:multiLevelType w:val="hybridMultilevel"/>
    <w:tmpl w:val="4AC6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90FF0"/>
    <w:multiLevelType w:val="hybridMultilevel"/>
    <w:tmpl w:val="52FC1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E3F92"/>
    <w:multiLevelType w:val="hybridMultilevel"/>
    <w:tmpl w:val="008405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4C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C3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3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68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1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64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60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230A7C"/>
    <w:multiLevelType w:val="hybridMultilevel"/>
    <w:tmpl w:val="BB1EE1A4"/>
    <w:lvl w:ilvl="0" w:tplc="DF5A0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499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8B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D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087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CB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3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C7F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166F07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43C05"/>
    <w:multiLevelType w:val="hybridMultilevel"/>
    <w:tmpl w:val="762AA29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72C103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0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2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0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9"/>
  </w:num>
  <w:num w:numId="4">
    <w:abstractNumId w:val="11"/>
  </w:num>
  <w:num w:numId="5">
    <w:abstractNumId w:val="22"/>
  </w:num>
  <w:num w:numId="6">
    <w:abstractNumId w:val="6"/>
  </w:num>
  <w:num w:numId="7">
    <w:abstractNumId w:val="27"/>
  </w:num>
  <w:num w:numId="8">
    <w:abstractNumId w:val="24"/>
  </w:num>
  <w:num w:numId="9">
    <w:abstractNumId w:val="7"/>
  </w:num>
  <w:num w:numId="10">
    <w:abstractNumId w:val="25"/>
  </w:num>
  <w:num w:numId="11">
    <w:abstractNumId w:val="17"/>
  </w:num>
  <w:num w:numId="12">
    <w:abstractNumId w:val="45"/>
  </w:num>
  <w:num w:numId="13">
    <w:abstractNumId w:val="9"/>
  </w:num>
  <w:num w:numId="14">
    <w:abstractNumId w:val="28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8"/>
  </w:num>
  <w:num w:numId="20">
    <w:abstractNumId w:val="1"/>
  </w:num>
  <w:num w:numId="21">
    <w:abstractNumId w:val="32"/>
  </w:num>
  <w:num w:numId="22">
    <w:abstractNumId w:val="23"/>
  </w:num>
  <w:num w:numId="23">
    <w:abstractNumId w:val="34"/>
  </w:num>
  <w:num w:numId="24">
    <w:abstractNumId w:val="21"/>
  </w:num>
  <w:num w:numId="25">
    <w:abstractNumId w:val="13"/>
  </w:num>
  <w:num w:numId="26">
    <w:abstractNumId w:val="19"/>
  </w:num>
  <w:num w:numId="27">
    <w:abstractNumId w:val="46"/>
  </w:num>
  <w:num w:numId="28">
    <w:abstractNumId w:val="31"/>
  </w:num>
  <w:num w:numId="29">
    <w:abstractNumId w:val="15"/>
  </w:num>
  <w:num w:numId="30">
    <w:abstractNumId w:val="40"/>
  </w:num>
  <w:num w:numId="31">
    <w:abstractNumId w:val="37"/>
  </w:num>
  <w:num w:numId="32">
    <w:abstractNumId w:val="16"/>
  </w:num>
  <w:num w:numId="33">
    <w:abstractNumId w:val="33"/>
  </w:num>
  <w:num w:numId="34">
    <w:abstractNumId w:val="39"/>
  </w:num>
  <w:num w:numId="35">
    <w:abstractNumId w:val="4"/>
  </w:num>
  <w:num w:numId="36">
    <w:abstractNumId w:val="18"/>
  </w:num>
  <w:num w:numId="37">
    <w:abstractNumId w:val="44"/>
  </w:num>
  <w:num w:numId="38">
    <w:abstractNumId w:val="10"/>
  </w:num>
  <w:num w:numId="39">
    <w:abstractNumId w:val="43"/>
  </w:num>
  <w:num w:numId="40">
    <w:abstractNumId w:val="2"/>
  </w:num>
  <w:num w:numId="41">
    <w:abstractNumId w:val="38"/>
  </w:num>
  <w:num w:numId="42">
    <w:abstractNumId w:val="42"/>
  </w:num>
  <w:num w:numId="43">
    <w:abstractNumId w:val="30"/>
  </w:num>
  <w:num w:numId="44">
    <w:abstractNumId w:val="35"/>
  </w:num>
  <w:num w:numId="45">
    <w:abstractNumId w:val="36"/>
  </w:num>
  <w:num w:numId="46">
    <w:abstractNumId w:val="14"/>
  </w:num>
  <w:num w:numId="47">
    <w:abstractNumId w:val="26"/>
  </w:num>
  <w:num w:numId="48">
    <w:abstractNumId w:val="41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1EC7"/>
    <w:rsid w:val="00012C66"/>
    <w:rsid w:val="00016CA5"/>
    <w:rsid w:val="00020787"/>
    <w:rsid w:val="00021BB1"/>
    <w:rsid w:val="00022A87"/>
    <w:rsid w:val="00023F13"/>
    <w:rsid w:val="0003521B"/>
    <w:rsid w:val="00036D61"/>
    <w:rsid w:val="0004046F"/>
    <w:rsid w:val="00043EDF"/>
    <w:rsid w:val="000522B6"/>
    <w:rsid w:val="00056AFA"/>
    <w:rsid w:val="00064D78"/>
    <w:rsid w:val="000660B4"/>
    <w:rsid w:val="00066C0B"/>
    <w:rsid w:val="00070583"/>
    <w:rsid w:val="00070596"/>
    <w:rsid w:val="0007681F"/>
    <w:rsid w:val="00080CD0"/>
    <w:rsid w:val="00081C25"/>
    <w:rsid w:val="000834BA"/>
    <w:rsid w:val="00085EDF"/>
    <w:rsid w:val="00094AD5"/>
    <w:rsid w:val="0009541D"/>
    <w:rsid w:val="000969FD"/>
    <w:rsid w:val="00097B3D"/>
    <w:rsid w:val="000B0B3B"/>
    <w:rsid w:val="000B4993"/>
    <w:rsid w:val="000B4A65"/>
    <w:rsid w:val="000B4F6E"/>
    <w:rsid w:val="000B5667"/>
    <w:rsid w:val="000D4890"/>
    <w:rsid w:val="000E0D41"/>
    <w:rsid w:val="000F0A74"/>
    <w:rsid w:val="000F5B6C"/>
    <w:rsid w:val="000F5C79"/>
    <w:rsid w:val="000F7209"/>
    <w:rsid w:val="00100020"/>
    <w:rsid w:val="00101811"/>
    <w:rsid w:val="00110225"/>
    <w:rsid w:val="001118CE"/>
    <w:rsid w:val="00122C51"/>
    <w:rsid w:val="00144EA5"/>
    <w:rsid w:val="00147FD9"/>
    <w:rsid w:val="0015592E"/>
    <w:rsid w:val="001574B0"/>
    <w:rsid w:val="00161573"/>
    <w:rsid w:val="00165204"/>
    <w:rsid w:val="0017385B"/>
    <w:rsid w:val="00174696"/>
    <w:rsid w:val="001828A8"/>
    <w:rsid w:val="00182C33"/>
    <w:rsid w:val="00183639"/>
    <w:rsid w:val="001867BB"/>
    <w:rsid w:val="00190C4F"/>
    <w:rsid w:val="001A220D"/>
    <w:rsid w:val="001A296F"/>
    <w:rsid w:val="001A466F"/>
    <w:rsid w:val="001A7EB0"/>
    <w:rsid w:val="001C067F"/>
    <w:rsid w:val="001C0DCD"/>
    <w:rsid w:val="001C402A"/>
    <w:rsid w:val="001C4662"/>
    <w:rsid w:val="001D0DAB"/>
    <w:rsid w:val="001D4DEC"/>
    <w:rsid w:val="001E1D27"/>
    <w:rsid w:val="001E2358"/>
    <w:rsid w:val="00203F7A"/>
    <w:rsid w:val="0020549F"/>
    <w:rsid w:val="00213F39"/>
    <w:rsid w:val="0022348C"/>
    <w:rsid w:val="00224611"/>
    <w:rsid w:val="00225C58"/>
    <w:rsid w:val="002279C1"/>
    <w:rsid w:val="0025109F"/>
    <w:rsid w:val="00253A72"/>
    <w:rsid w:val="00264B86"/>
    <w:rsid w:val="00264D36"/>
    <w:rsid w:val="00290908"/>
    <w:rsid w:val="00291118"/>
    <w:rsid w:val="00294434"/>
    <w:rsid w:val="00297B12"/>
    <w:rsid w:val="002A47AA"/>
    <w:rsid w:val="002A54A3"/>
    <w:rsid w:val="002A78B7"/>
    <w:rsid w:val="002C707B"/>
    <w:rsid w:val="002D3A08"/>
    <w:rsid w:val="002D6681"/>
    <w:rsid w:val="002E2B22"/>
    <w:rsid w:val="003027C7"/>
    <w:rsid w:val="003077F6"/>
    <w:rsid w:val="00312A37"/>
    <w:rsid w:val="003216FA"/>
    <w:rsid w:val="00322362"/>
    <w:rsid w:val="003243D2"/>
    <w:rsid w:val="00327A98"/>
    <w:rsid w:val="003410A1"/>
    <w:rsid w:val="00347740"/>
    <w:rsid w:val="0035007F"/>
    <w:rsid w:val="00352B93"/>
    <w:rsid w:val="0035394F"/>
    <w:rsid w:val="00361518"/>
    <w:rsid w:val="003632A6"/>
    <w:rsid w:val="003743E1"/>
    <w:rsid w:val="00376EED"/>
    <w:rsid w:val="00386525"/>
    <w:rsid w:val="00386537"/>
    <w:rsid w:val="003879EF"/>
    <w:rsid w:val="00392957"/>
    <w:rsid w:val="0039544B"/>
    <w:rsid w:val="003955D7"/>
    <w:rsid w:val="003972E9"/>
    <w:rsid w:val="003A2A8F"/>
    <w:rsid w:val="003B081D"/>
    <w:rsid w:val="003B7CBB"/>
    <w:rsid w:val="003C399D"/>
    <w:rsid w:val="003D3B3B"/>
    <w:rsid w:val="003E25C7"/>
    <w:rsid w:val="003E68B1"/>
    <w:rsid w:val="003E7175"/>
    <w:rsid w:val="003F462F"/>
    <w:rsid w:val="004144D1"/>
    <w:rsid w:val="00414E9A"/>
    <w:rsid w:val="004201AC"/>
    <w:rsid w:val="004240D7"/>
    <w:rsid w:val="0042412B"/>
    <w:rsid w:val="00435345"/>
    <w:rsid w:val="00437AAD"/>
    <w:rsid w:val="00445461"/>
    <w:rsid w:val="0044747F"/>
    <w:rsid w:val="00455ED5"/>
    <w:rsid w:val="004604E6"/>
    <w:rsid w:val="00462951"/>
    <w:rsid w:val="00467CFD"/>
    <w:rsid w:val="00472317"/>
    <w:rsid w:val="004766F8"/>
    <w:rsid w:val="004776FB"/>
    <w:rsid w:val="004827D7"/>
    <w:rsid w:val="004901CB"/>
    <w:rsid w:val="00493810"/>
    <w:rsid w:val="004962CE"/>
    <w:rsid w:val="004A0604"/>
    <w:rsid w:val="004A13DC"/>
    <w:rsid w:val="004B0768"/>
    <w:rsid w:val="004B3E62"/>
    <w:rsid w:val="004B4AAC"/>
    <w:rsid w:val="004B626E"/>
    <w:rsid w:val="004C6B9E"/>
    <w:rsid w:val="004C7DBA"/>
    <w:rsid w:val="004F472F"/>
    <w:rsid w:val="00505766"/>
    <w:rsid w:val="00516295"/>
    <w:rsid w:val="0052094D"/>
    <w:rsid w:val="00527E93"/>
    <w:rsid w:val="00536830"/>
    <w:rsid w:val="00537A25"/>
    <w:rsid w:val="005473D7"/>
    <w:rsid w:val="00547E87"/>
    <w:rsid w:val="00551A30"/>
    <w:rsid w:val="005565A3"/>
    <w:rsid w:val="00557128"/>
    <w:rsid w:val="0056173C"/>
    <w:rsid w:val="00566B9F"/>
    <w:rsid w:val="0057074D"/>
    <w:rsid w:val="005729DA"/>
    <w:rsid w:val="005767AB"/>
    <w:rsid w:val="00592E07"/>
    <w:rsid w:val="005A0E91"/>
    <w:rsid w:val="005A547C"/>
    <w:rsid w:val="005B45B1"/>
    <w:rsid w:val="005B47B0"/>
    <w:rsid w:val="005C42BE"/>
    <w:rsid w:val="005C6BFF"/>
    <w:rsid w:val="005E1DEB"/>
    <w:rsid w:val="005E2598"/>
    <w:rsid w:val="005E58BE"/>
    <w:rsid w:val="005E6EB6"/>
    <w:rsid w:val="005E77C7"/>
    <w:rsid w:val="005F64C2"/>
    <w:rsid w:val="005F79A9"/>
    <w:rsid w:val="006032FD"/>
    <w:rsid w:val="0060401C"/>
    <w:rsid w:val="00621357"/>
    <w:rsid w:val="00624D8D"/>
    <w:rsid w:val="00626627"/>
    <w:rsid w:val="00630723"/>
    <w:rsid w:val="0063480B"/>
    <w:rsid w:val="00640D5E"/>
    <w:rsid w:val="006417A9"/>
    <w:rsid w:val="006433C5"/>
    <w:rsid w:val="00647BDD"/>
    <w:rsid w:val="00652D54"/>
    <w:rsid w:val="00652F3B"/>
    <w:rsid w:val="00662791"/>
    <w:rsid w:val="00665DDD"/>
    <w:rsid w:val="006671C2"/>
    <w:rsid w:val="00674030"/>
    <w:rsid w:val="0068385A"/>
    <w:rsid w:val="00686213"/>
    <w:rsid w:val="00691AAD"/>
    <w:rsid w:val="00693ACD"/>
    <w:rsid w:val="00695A29"/>
    <w:rsid w:val="006A2362"/>
    <w:rsid w:val="006B0AD3"/>
    <w:rsid w:val="006B128E"/>
    <w:rsid w:val="006B1464"/>
    <w:rsid w:val="006B4AFF"/>
    <w:rsid w:val="006B5850"/>
    <w:rsid w:val="006C7EC5"/>
    <w:rsid w:val="006D1F0F"/>
    <w:rsid w:val="006D28F3"/>
    <w:rsid w:val="006D44B4"/>
    <w:rsid w:val="006E28C4"/>
    <w:rsid w:val="006E359F"/>
    <w:rsid w:val="006E4A7D"/>
    <w:rsid w:val="006F3307"/>
    <w:rsid w:val="0070220D"/>
    <w:rsid w:val="00704063"/>
    <w:rsid w:val="00705F34"/>
    <w:rsid w:val="00712CA1"/>
    <w:rsid w:val="007136B7"/>
    <w:rsid w:val="00715B82"/>
    <w:rsid w:val="00716954"/>
    <w:rsid w:val="007228CB"/>
    <w:rsid w:val="00722A08"/>
    <w:rsid w:val="0072583C"/>
    <w:rsid w:val="00730A57"/>
    <w:rsid w:val="00730D52"/>
    <w:rsid w:val="007314E4"/>
    <w:rsid w:val="00737199"/>
    <w:rsid w:val="007433EB"/>
    <w:rsid w:val="007443BC"/>
    <w:rsid w:val="00745228"/>
    <w:rsid w:val="00750A1C"/>
    <w:rsid w:val="00751355"/>
    <w:rsid w:val="00751EF7"/>
    <w:rsid w:val="00756E24"/>
    <w:rsid w:val="0075781D"/>
    <w:rsid w:val="00760D4E"/>
    <w:rsid w:val="00762F77"/>
    <w:rsid w:val="00767139"/>
    <w:rsid w:val="00772403"/>
    <w:rsid w:val="007753F3"/>
    <w:rsid w:val="00776C7E"/>
    <w:rsid w:val="00785E0B"/>
    <w:rsid w:val="00792C93"/>
    <w:rsid w:val="00795A37"/>
    <w:rsid w:val="00797018"/>
    <w:rsid w:val="007B4391"/>
    <w:rsid w:val="007C1A3C"/>
    <w:rsid w:val="007D58A4"/>
    <w:rsid w:val="007E2881"/>
    <w:rsid w:val="007E519E"/>
    <w:rsid w:val="007F02DA"/>
    <w:rsid w:val="007F6AED"/>
    <w:rsid w:val="007F6C3B"/>
    <w:rsid w:val="008014F2"/>
    <w:rsid w:val="008075AA"/>
    <w:rsid w:val="008122C0"/>
    <w:rsid w:val="00822262"/>
    <w:rsid w:val="00833E29"/>
    <w:rsid w:val="00837F59"/>
    <w:rsid w:val="00843977"/>
    <w:rsid w:val="0084444F"/>
    <w:rsid w:val="00854538"/>
    <w:rsid w:val="00855240"/>
    <w:rsid w:val="00856B51"/>
    <w:rsid w:val="00856DCA"/>
    <w:rsid w:val="008578C3"/>
    <w:rsid w:val="008613BF"/>
    <w:rsid w:val="00861571"/>
    <w:rsid w:val="00861C32"/>
    <w:rsid w:val="008627C7"/>
    <w:rsid w:val="008628EB"/>
    <w:rsid w:val="00866A1F"/>
    <w:rsid w:val="00866E73"/>
    <w:rsid w:val="008703FD"/>
    <w:rsid w:val="00873518"/>
    <w:rsid w:val="008767AE"/>
    <w:rsid w:val="0088150F"/>
    <w:rsid w:val="0088250B"/>
    <w:rsid w:val="00885BF2"/>
    <w:rsid w:val="008A19B1"/>
    <w:rsid w:val="008A254C"/>
    <w:rsid w:val="008A6646"/>
    <w:rsid w:val="008B40CD"/>
    <w:rsid w:val="008C1E2A"/>
    <w:rsid w:val="008C36C9"/>
    <w:rsid w:val="008C679D"/>
    <w:rsid w:val="008D09A3"/>
    <w:rsid w:val="008D498D"/>
    <w:rsid w:val="008E0471"/>
    <w:rsid w:val="008E099F"/>
    <w:rsid w:val="008E7BEE"/>
    <w:rsid w:val="009024DC"/>
    <w:rsid w:val="0090332E"/>
    <w:rsid w:val="00906420"/>
    <w:rsid w:val="00910F74"/>
    <w:rsid w:val="00917153"/>
    <w:rsid w:val="00923AAA"/>
    <w:rsid w:val="00926188"/>
    <w:rsid w:val="009301E5"/>
    <w:rsid w:val="0095251A"/>
    <w:rsid w:val="00963185"/>
    <w:rsid w:val="00963BD6"/>
    <w:rsid w:val="00976472"/>
    <w:rsid w:val="0097728E"/>
    <w:rsid w:val="00977990"/>
    <w:rsid w:val="0098053E"/>
    <w:rsid w:val="0098533F"/>
    <w:rsid w:val="0099503D"/>
    <w:rsid w:val="00996B75"/>
    <w:rsid w:val="009B54D3"/>
    <w:rsid w:val="009B728F"/>
    <w:rsid w:val="009C1906"/>
    <w:rsid w:val="009C66F5"/>
    <w:rsid w:val="009C67B4"/>
    <w:rsid w:val="009C7321"/>
    <w:rsid w:val="009D7F25"/>
    <w:rsid w:val="00A01E72"/>
    <w:rsid w:val="00A070BE"/>
    <w:rsid w:val="00A11D6F"/>
    <w:rsid w:val="00A132A4"/>
    <w:rsid w:val="00A14DD5"/>
    <w:rsid w:val="00A16483"/>
    <w:rsid w:val="00A243B5"/>
    <w:rsid w:val="00A26395"/>
    <w:rsid w:val="00A2695F"/>
    <w:rsid w:val="00A314BD"/>
    <w:rsid w:val="00A35513"/>
    <w:rsid w:val="00A369C3"/>
    <w:rsid w:val="00A40AC7"/>
    <w:rsid w:val="00A413EC"/>
    <w:rsid w:val="00A4389D"/>
    <w:rsid w:val="00A45DAD"/>
    <w:rsid w:val="00A5007F"/>
    <w:rsid w:val="00A568C5"/>
    <w:rsid w:val="00A651FE"/>
    <w:rsid w:val="00A664AC"/>
    <w:rsid w:val="00A66F6F"/>
    <w:rsid w:val="00A71D6B"/>
    <w:rsid w:val="00A76AC8"/>
    <w:rsid w:val="00A91454"/>
    <w:rsid w:val="00A91EC7"/>
    <w:rsid w:val="00AA089E"/>
    <w:rsid w:val="00AB4FEA"/>
    <w:rsid w:val="00AB7EA5"/>
    <w:rsid w:val="00AC030E"/>
    <w:rsid w:val="00AC2EAF"/>
    <w:rsid w:val="00AC4FD0"/>
    <w:rsid w:val="00AC5D27"/>
    <w:rsid w:val="00AC678D"/>
    <w:rsid w:val="00AC6E5F"/>
    <w:rsid w:val="00AD56AA"/>
    <w:rsid w:val="00AD6755"/>
    <w:rsid w:val="00AE28F7"/>
    <w:rsid w:val="00AE35AB"/>
    <w:rsid w:val="00AE4AAA"/>
    <w:rsid w:val="00AE74B9"/>
    <w:rsid w:val="00AF4CB3"/>
    <w:rsid w:val="00AF5D34"/>
    <w:rsid w:val="00B14712"/>
    <w:rsid w:val="00B14D72"/>
    <w:rsid w:val="00B21F52"/>
    <w:rsid w:val="00B245CC"/>
    <w:rsid w:val="00B3241D"/>
    <w:rsid w:val="00B33305"/>
    <w:rsid w:val="00B34AD9"/>
    <w:rsid w:val="00B35FED"/>
    <w:rsid w:val="00B42B94"/>
    <w:rsid w:val="00B532D6"/>
    <w:rsid w:val="00B70376"/>
    <w:rsid w:val="00B70827"/>
    <w:rsid w:val="00B71BAF"/>
    <w:rsid w:val="00B76AE1"/>
    <w:rsid w:val="00B856E4"/>
    <w:rsid w:val="00BA07D5"/>
    <w:rsid w:val="00BA4E7B"/>
    <w:rsid w:val="00BB1452"/>
    <w:rsid w:val="00BB2C56"/>
    <w:rsid w:val="00BB766B"/>
    <w:rsid w:val="00BC7D05"/>
    <w:rsid w:val="00BD2594"/>
    <w:rsid w:val="00BD280B"/>
    <w:rsid w:val="00BD2D57"/>
    <w:rsid w:val="00BD785A"/>
    <w:rsid w:val="00C01514"/>
    <w:rsid w:val="00C03259"/>
    <w:rsid w:val="00C03727"/>
    <w:rsid w:val="00C14869"/>
    <w:rsid w:val="00C22B73"/>
    <w:rsid w:val="00C27001"/>
    <w:rsid w:val="00C33AB3"/>
    <w:rsid w:val="00C33CB3"/>
    <w:rsid w:val="00C41C8A"/>
    <w:rsid w:val="00C423D5"/>
    <w:rsid w:val="00C46676"/>
    <w:rsid w:val="00C54662"/>
    <w:rsid w:val="00C605FB"/>
    <w:rsid w:val="00C61A29"/>
    <w:rsid w:val="00C67365"/>
    <w:rsid w:val="00C84ABD"/>
    <w:rsid w:val="00C92C6D"/>
    <w:rsid w:val="00C932DF"/>
    <w:rsid w:val="00C96381"/>
    <w:rsid w:val="00C974AA"/>
    <w:rsid w:val="00CA1FA1"/>
    <w:rsid w:val="00CB4D24"/>
    <w:rsid w:val="00CC223B"/>
    <w:rsid w:val="00CC2AB7"/>
    <w:rsid w:val="00CD0522"/>
    <w:rsid w:val="00CD243C"/>
    <w:rsid w:val="00CD3BE4"/>
    <w:rsid w:val="00CD4983"/>
    <w:rsid w:val="00CD5EAF"/>
    <w:rsid w:val="00CE16B7"/>
    <w:rsid w:val="00CE46B2"/>
    <w:rsid w:val="00CF353D"/>
    <w:rsid w:val="00CF5D7F"/>
    <w:rsid w:val="00CF7107"/>
    <w:rsid w:val="00D000D7"/>
    <w:rsid w:val="00D02DDB"/>
    <w:rsid w:val="00D03895"/>
    <w:rsid w:val="00D11416"/>
    <w:rsid w:val="00D134E1"/>
    <w:rsid w:val="00D20ED8"/>
    <w:rsid w:val="00D22154"/>
    <w:rsid w:val="00D25BDD"/>
    <w:rsid w:val="00D27A1B"/>
    <w:rsid w:val="00D35CEC"/>
    <w:rsid w:val="00D36BEF"/>
    <w:rsid w:val="00D551FF"/>
    <w:rsid w:val="00D57046"/>
    <w:rsid w:val="00D61071"/>
    <w:rsid w:val="00D6388A"/>
    <w:rsid w:val="00D63F93"/>
    <w:rsid w:val="00D6547B"/>
    <w:rsid w:val="00D66FE6"/>
    <w:rsid w:val="00D710CE"/>
    <w:rsid w:val="00D768AC"/>
    <w:rsid w:val="00D8251A"/>
    <w:rsid w:val="00D8307E"/>
    <w:rsid w:val="00D86CCD"/>
    <w:rsid w:val="00D949B8"/>
    <w:rsid w:val="00DA057C"/>
    <w:rsid w:val="00DA63AD"/>
    <w:rsid w:val="00DA645A"/>
    <w:rsid w:val="00DB150A"/>
    <w:rsid w:val="00DB5D57"/>
    <w:rsid w:val="00DB6662"/>
    <w:rsid w:val="00DC3A3D"/>
    <w:rsid w:val="00DC4979"/>
    <w:rsid w:val="00DE5CB5"/>
    <w:rsid w:val="00DF2625"/>
    <w:rsid w:val="00DF7231"/>
    <w:rsid w:val="00E04A60"/>
    <w:rsid w:val="00E05042"/>
    <w:rsid w:val="00E105FD"/>
    <w:rsid w:val="00E10D3F"/>
    <w:rsid w:val="00E13AA8"/>
    <w:rsid w:val="00E17830"/>
    <w:rsid w:val="00E20003"/>
    <w:rsid w:val="00E20490"/>
    <w:rsid w:val="00E22C69"/>
    <w:rsid w:val="00E2668F"/>
    <w:rsid w:val="00E279C6"/>
    <w:rsid w:val="00E318C8"/>
    <w:rsid w:val="00E424E1"/>
    <w:rsid w:val="00E54257"/>
    <w:rsid w:val="00E550C0"/>
    <w:rsid w:val="00E63DE2"/>
    <w:rsid w:val="00E65BDC"/>
    <w:rsid w:val="00E65FF4"/>
    <w:rsid w:val="00E67CA7"/>
    <w:rsid w:val="00E85666"/>
    <w:rsid w:val="00E86CEA"/>
    <w:rsid w:val="00E87F0D"/>
    <w:rsid w:val="00E9002C"/>
    <w:rsid w:val="00E97C4F"/>
    <w:rsid w:val="00EA5129"/>
    <w:rsid w:val="00EA53F0"/>
    <w:rsid w:val="00EA7FE3"/>
    <w:rsid w:val="00EB2CE2"/>
    <w:rsid w:val="00EC2ADF"/>
    <w:rsid w:val="00EC7D80"/>
    <w:rsid w:val="00EE0178"/>
    <w:rsid w:val="00EE1AEA"/>
    <w:rsid w:val="00EE43C7"/>
    <w:rsid w:val="00EF553C"/>
    <w:rsid w:val="00F12FF4"/>
    <w:rsid w:val="00F17246"/>
    <w:rsid w:val="00F20AF4"/>
    <w:rsid w:val="00F323E2"/>
    <w:rsid w:val="00F40D03"/>
    <w:rsid w:val="00F42F3E"/>
    <w:rsid w:val="00F44D2E"/>
    <w:rsid w:val="00F4572D"/>
    <w:rsid w:val="00F61B3D"/>
    <w:rsid w:val="00F7124E"/>
    <w:rsid w:val="00F756CF"/>
    <w:rsid w:val="00F7702E"/>
    <w:rsid w:val="00F92328"/>
    <w:rsid w:val="00F92986"/>
    <w:rsid w:val="00F96287"/>
    <w:rsid w:val="00FA52BC"/>
    <w:rsid w:val="00FA6215"/>
    <w:rsid w:val="00FB001C"/>
    <w:rsid w:val="00FB25C2"/>
    <w:rsid w:val="00FB3F7C"/>
    <w:rsid w:val="00FC3087"/>
    <w:rsid w:val="00FC7C39"/>
    <w:rsid w:val="00FD111D"/>
    <w:rsid w:val="00FD3307"/>
    <w:rsid w:val="00FD487A"/>
    <w:rsid w:val="00FD4B62"/>
    <w:rsid w:val="00FD7EBA"/>
    <w:rsid w:val="00FE3CDE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3C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91EC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91EC7"/>
    <w:pPr>
      <w:tabs>
        <w:tab w:val="center" w:pos="4536"/>
        <w:tab w:val="right" w:pos="9072"/>
      </w:tabs>
    </w:pPr>
  </w:style>
  <w:style w:type="character" w:styleId="Kpr">
    <w:name w:val="Hyperlink"/>
    <w:rsid w:val="00A91EC7"/>
    <w:rPr>
      <w:color w:val="0000FF"/>
      <w:u w:val="single"/>
    </w:rPr>
  </w:style>
  <w:style w:type="character" w:styleId="SayfaNumaras">
    <w:name w:val="page number"/>
    <w:basedOn w:val="VarsaylanParagrafYazTipi"/>
    <w:rsid w:val="0098533F"/>
  </w:style>
  <w:style w:type="paragraph" w:styleId="BalonMetni">
    <w:name w:val="Balloon Text"/>
    <w:basedOn w:val="Normal"/>
    <w:semiHidden/>
    <w:rsid w:val="00036D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7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553C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D243C"/>
    <w:pPr>
      <w:ind w:left="708"/>
    </w:pPr>
  </w:style>
  <w:style w:type="character" w:customStyle="1" w:styleId="hps">
    <w:name w:val="hps"/>
    <w:rsid w:val="00110225"/>
  </w:style>
  <w:style w:type="character" w:customStyle="1" w:styleId="shorttext">
    <w:name w:val="short_text"/>
    <w:rsid w:val="00110225"/>
  </w:style>
  <w:style w:type="paragraph" w:styleId="DipnotMetni">
    <w:name w:val="footnote text"/>
    <w:basedOn w:val="Normal"/>
    <w:link w:val="DipnotMetniChar"/>
    <w:rsid w:val="007F6AE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F6AED"/>
  </w:style>
  <w:style w:type="character" w:customStyle="1" w:styleId="stbilgiChar">
    <w:name w:val="Üstbilgi Char"/>
    <w:link w:val="stbilgi"/>
    <w:uiPriority w:val="99"/>
    <w:rsid w:val="003879EF"/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505766"/>
    <w:rPr>
      <w:b/>
      <w:bCs/>
    </w:rPr>
  </w:style>
  <w:style w:type="paragraph" w:customStyle="1" w:styleId="CharChar1">
    <w:name w:val="Char Char1"/>
    <w:basedOn w:val="Normal"/>
    <w:rsid w:val="00FD11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C97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zlenenKpr">
    <w:name w:val="FollowedHyperlink"/>
    <w:rsid w:val="00691AAD"/>
    <w:rPr>
      <w:color w:val="954F72"/>
      <w:u w:val="single"/>
    </w:rPr>
  </w:style>
  <w:style w:type="character" w:customStyle="1" w:styleId="m-628829979644399731apple-converted-space">
    <w:name w:val="m_-628829979644399731apple-converted-space"/>
    <w:rsid w:val="00DB150A"/>
  </w:style>
  <w:style w:type="table" w:styleId="TabloKlasik4">
    <w:name w:val="Table Classic 4"/>
    <w:basedOn w:val="NormalTablo"/>
    <w:rsid w:val="00D86CC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oKlavuz8">
    <w:name w:val="Table Grid 8"/>
    <w:basedOn w:val="NormalTablo"/>
    <w:rsid w:val="00D86CC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customStyle="1" w:styleId="subtitle2">
    <w:name w:val="subtitle2"/>
    <w:basedOn w:val="Normal"/>
    <w:rsid w:val="004B0768"/>
    <w:pPr>
      <w:snapToGrid w:val="0"/>
      <w:spacing w:after="240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631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01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268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01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26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957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18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1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64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355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645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7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7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5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718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59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25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17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24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3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XvWeHyJBKDuvNAA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FDB9-A4B5-4120-9941-1E5705D7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>csgb</Company>
  <LinksUpToDate>false</LinksUpToDate>
  <CharactersWithSpaces>1748</CharactersWithSpaces>
  <SharedDoc>false</SharedDoc>
  <HLinks>
    <vt:vector size="24" baseType="variant"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https://form.jotformpro.com/71783853745974</vt:lpwstr>
      </vt:variant>
      <vt:variant>
        <vt:lpwstr/>
      </vt:variant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http://www.cfcu.gov.tr/tr/article/65008</vt:lpwstr>
      </vt:variant>
      <vt:variant>
        <vt:lpwstr/>
      </vt:variant>
      <vt:variant>
        <vt:i4>1048599</vt:i4>
      </vt:variant>
      <vt:variant>
        <vt:i4>-1</vt:i4>
      </vt:variant>
      <vt:variant>
        <vt:i4>2051</vt:i4>
      </vt:variant>
      <vt:variant>
        <vt:i4>1</vt:i4>
      </vt:variant>
      <vt:variant>
        <vt:lpwstr>ABBakanlikLogosu</vt:lpwstr>
      </vt:variant>
      <vt:variant>
        <vt:lpwstr/>
      </vt:variant>
      <vt:variant>
        <vt:i4>101</vt:i4>
      </vt:variant>
      <vt:variant>
        <vt:i4>-1</vt:i4>
      </vt:variant>
      <vt:variant>
        <vt:i4>2052</vt:i4>
      </vt:variant>
      <vt:variant>
        <vt:i4>1</vt:i4>
      </vt:variant>
      <vt:variant>
        <vt:lpwstr>Genel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EOT</dc:creator>
  <cp:lastModifiedBy>ttt</cp:lastModifiedBy>
  <cp:revision>2</cp:revision>
  <cp:lastPrinted>2016-08-25T07:30:00Z</cp:lastPrinted>
  <dcterms:created xsi:type="dcterms:W3CDTF">2019-07-23T13:17:00Z</dcterms:created>
  <dcterms:modified xsi:type="dcterms:W3CDTF">2019-07-23T13:17:00Z</dcterms:modified>
</cp:coreProperties>
</file>