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D60" w:rsidRDefault="000C7D60" w:rsidP="00D31D91">
      <w:pPr>
        <w:jc w:val="center"/>
      </w:pPr>
    </w:p>
    <w:p w:rsidR="000C7D60" w:rsidRDefault="000C7D60" w:rsidP="00D31D91">
      <w:pPr>
        <w:jc w:val="center"/>
      </w:pPr>
    </w:p>
    <w:p w:rsidR="0012336C" w:rsidRDefault="0012336C" w:rsidP="00D31D91">
      <w:pPr>
        <w:jc w:val="center"/>
      </w:pPr>
    </w:p>
    <w:p w:rsidR="0012336C" w:rsidRDefault="0012336C" w:rsidP="00D31D91">
      <w:pPr>
        <w:jc w:val="center"/>
      </w:pPr>
    </w:p>
    <w:p w:rsidR="0012336C" w:rsidRDefault="0012336C" w:rsidP="00D31D91">
      <w:pPr>
        <w:jc w:val="center"/>
      </w:pPr>
    </w:p>
    <w:p w:rsidR="00D31D91" w:rsidRDefault="00D31D91" w:rsidP="00D31D91">
      <w:pPr>
        <w:jc w:val="center"/>
      </w:pPr>
      <w:r>
        <w:t>VALİLİK MAKAMINA</w:t>
      </w:r>
    </w:p>
    <w:p w:rsidR="00D31D91" w:rsidRDefault="00D31D91" w:rsidP="00D31D91">
      <w:pPr>
        <w:jc w:val="center"/>
      </w:pPr>
      <w:r>
        <w:t xml:space="preserve">(İl </w:t>
      </w:r>
      <w:r w:rsidR="0012336C">
        <w:t>Sivil Toplumla İlişkiler</w:t>
      </w:r>
      <w:r>
        <w:t xml:space="preserve"> Müdürlüğü)</w:t>
      </w:r>
    </w:p>
    <w:p w:rsidR="00D31D91" w:rsidRDefault="00D31D91" w:rsidP="00D31D91"/>
    <w:p w:rsidR="00D31D91" w:rsidRDefault="00D31D91" w:rsidP="00D31D91"/>
    <w:p w:rsidR="00D31D91" w:rsidRDefault="00D31D91" w:rsidP="00D31D91">
      <w:pPr>
        <w:jc w:val="both"/>
      </w:pPr>
      <w:r>
        <w:tab/>
        <w:t xml:space="preserve">Derneğimiz, üyelerinin tamamının </w:t>
      </w:r>
      <w:r w:rsidR="00D558A3">
        <w:t xml:space="preserve">katılımı ile </w:t>
      </w:r>
      <w:r w:rsidR="00D558A3">
        <w:rPr>
          <w:rFonts w:eastAsiaTheme="minorHAnsi"/>
          <w:lang w:eastAsia="en-US"/>
        </w:rPr>
        <w:t>4721 Sayılı Türk Medeni Kanunu’nun 76. Maddesine</w:t>
      </w:r>
      <w:r w:rsidR="00D558A3">
        <w:t xml:space="preserve"> istinaden </w:t>
      </w:r>
      <w:proofErr w:type="spellStart"/>
      <w:r>
        <w:t>fesh</w:t>
      </w:r>
      <w:proofErr w:type="spellEnd"/>
      <w:r>
        <w:t xml:space="preserve"> edilmiştir. Tasfiye işlemleri tamamlanmış olup, ilgili evraklar</w:t>
      </w:r>
      <w:r w:rsidR="000C7D60">
        <w:t xml:space="preserve"> ilişikte </w:t>
      </w:r>
      <w:proofErr w:type="gramStart"/>
      <w:r w:rsidR="000C7D60">
        <w:t>sunulmuştur. ..</w:t>
      </w:r>
      <w:proofErr w:type="gramEnd"/>
      <w:r w:rsidR="000C7D60">
        <w:t xml:space="preserve"> </w:t>
      </w:r>
      <w:r w:rsidR="002253F4">
        <w:t>/</w:t>
      </w:r>
      <w:r w:rsidR="000C7D60">
        <w:t xml:space="preserve"> .. </w:t>
      </w:r>
      <w:r w:rsidR="002253F4">
        <w:t>/</w:t>
      </w:r>
      <w:r w:rsidR="000C7D60">
        <w:t xml:space="preserve"> </w:t>
      </w:r>
      <w:r w:rsidR="00E96B47">
        <w:t>202</w:t>
      </w:r>
      <w:r w:rsidR="0012336C">
        <w:t>…</w:t>
      </w:r>
    </w:p>
    <w:p w:rsidR="00D31D91" w:rsidRDefault="00D31D91" w:rsidP="00D31D91">
      <w:pPr>
        <w:ind w:firstLine="708"/>
        <w:jc w:val="both"/>
      </w:pPr>
      <w:r>
        <w:t>Bilgi ve gereğini arz ederim.</w:t>
      </w:r>
    </w:p>
    <w:p w:rsidR="00D31D91" w:rsidRDefault="00D31D91" w:rsidP="00D31D91">
      <w:pPr>
        <w:jc w:val="both"/>
      </w:pPr>
    </w:p>
    <w:p w:rsidR="00D31D91" w:rsidRDefault="00D31D91" w:rsidP="00D31D91">
      <w:pPr>
        <w:jc w:val="both"/>
      </w:pPr>
    </w:p>
    <w:p w:rsidR="00D31D91" w:rsidRDefault="00D31D91" w:rsidP="00D31D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………………….     </w:t>
      </w:r>
    </w:p>
    <w:p w:rsidR="00D31D91" w:rsidRDefault="00D31D91" w:rsidP="00D31D91">
      <w:pPr>
        <w:jc w:val="both"/>
      </w:pPr>
      <w:r>
        <w:t xml:space="preserve">                                                </w:t>
      </w:r>
      <w:r>
        <w:tab/>
      </w:r>
      <w:r>
        <w:tab/>
        <w:t xml:space="preserve">                                   Tasfiye Halinde</w:t>
      </w:r>
    </w:p>
    <w:p w:rsidR="00D31D91" w:rsidRDefault="00D31D91" w:rsidP="00D31D91">
      <w:pPr>
        <w:ind w:left="2124" w:firstLine="708"/>
        <w:jc w:val="both"/>
      </w:pPr>
      <w:r>
        <w:t xml:space="preserve">                                         ……………… Derneği Başkanı</w:t>
      </w:r>
    </w:p>
    <w:p w:rsidR="00D31D91" w:rsidRDefault="00D31D91" w:rsidP="00D31D91">
      <w:pPr>
        <w:ind w:left="4956" w:firstLine="708"/>
        <w:jc w:val="both"/>
      </w:pPr>
    </w:p>
    <w:p w:rsidR="00D31D91" w:rsidRDefault="00D31D91" w:rsidP="00D31D91">
      <w:pPr>
        <w:ind w:left="4956" w:firstLine="708"/>
        <w:jc w:val="both"/>
      </w:pPr>
      <w:r>
        <w:t xml:space="preserve">        </w:t>
      </w:r>
    </w:p>
    <w:p w:rsidR="00D31D91" w:rsidRDefault="00D31D91" w:rsidP="00D31D91">
      <w:pPr>
        <w:jc w:val="center"/>
      </w:pPr>
    </w:p>
    <w:p w:rsidR="00D31D91" w:rsidRDefault="00D31D91" w:rsidP="00D31D91">
      <w:pPr>
        <w:tabs>
          <w:tab w:val="left" w:pos="760"/>
        </w:tabs>
      </w:pPr>
      <w:r>
        <w:tab/>
      </w:r>
    </w:p>
    <w:p w:rsidR="00D31D91" w:rsidRDefault="00D31D91" w:rsidP="00D31D91"/>
    <w:p w:rsidR="00D31D91" w:rsidRDefault="00D31D91" w:rsidP="00D31D91"/>
    <w:p w:rsidR="00D31D91" w:rsidRDefault="00D31D91" w:rsidP="00D31D91"/>
    <w:p w:rsidR="00D31D91" w:rsidRDefault="00D31D91" w:rsidP="00D31D91"/>
    <w:p w:rsidR="00D31D91" w:rsidRDefault="00D31D91" w:rsidP="00D31D91">
      <w:r>
        <w:t>EKLER:</w:t>
      </w:r>
    </w:p>
    <w:p w:rsidR="000C7D60" w:rsidRDefault="00D558A3" w:rsidP="00D31D91">
      <w:r>
        <w:t>1-</w:t>
      </w:r>
      <w:r w:rsidR="00D31D91">
        <w:t xml:space="preserve"> Fes</w:t>
      </w:r>
      <w:r w:rsidR="00666948">
        <w:t>i</w:t>
      </w:r>
      <w:r w:rsidR="000C7D60">
        <w:t>h Kararı</w:t>
      </w:r>
    </w:p>
    <w:p w:rsidR="00D31D91" w:rsidRDefault="00D558A3" w:rsidP="00D31D91">
      <w:r>
        <w:t xml:space="preserve">2- </w:t>
      </w:r>
      <w:r w:rsidR="00D31D91">
        <w:t xml:space="preserve">Tasfiye Komisyonu Tutanağı </w:t>
      </w:r>
    </w:p>
    <w:p w:rsidR="00D31D91" w:rsidRDefault="00D31D91" w:rsidP="00D31D91">
      <w:r>
        <w:t xml:space="preserve"> </w:t>
      </w:r>
    </w:p>
    <w:p w:rsidR="00D31D91" w:rsidRDefault="00D31D91" w:rsidP="00D31D91"/>
    <w:p w:rsidR="00D31D91" w:rsidRDefault="00D31D91" w:rsidP="00D31D91">
      <w:pPr>
        <w:pStyle w:val="NormalWeb"/>
      </w:pPr>
    </w:p>
    <w:p w:rsidR="00D31D91" w:rsidRDefault="00D31D91" w:rsidP="00D31D91"/>
    <w:p w:rsidR="00D31D91" w:rsidRDefault="00D31D91" w:rsidP="00D31D91">
      <w:pPr>
        <w:rPr>
          <w:rFonts w:ascii="Verdana" w:hAnsi="Verdana"/>
          <w:sz w:val="22"/>
          <w:szCs w:val="22"/>
        </w:rPr>
      </w:pPr>
    </w:p>
    <w:p w:rsidR="00D31D91" w:rsidRDefault="00D31D91" w:rsidP="00D31D91">
      <w:pPr>
        <w:rPr>
          <w:rFonts w:ascii="Verdana" w:hAnsi="Verdana"/>
          <w:sz w:val="22"/>
          <w:szCs w:val="22"/>
        </w:rPr>
      </w:pPr>
    </w:p>
    <w:p w:rsidR="00D31D91" w:rsidRDefault="00D31D91" w:rsidP="00D31D91">
      <w:pPr>
        <w:rPr>
          <w:rFonts w:ascii="Verdana" w:hAnsi="Verdana"/>
          <w:sz w:val="22"/>
          <w:szCs w:val="22"/>
        </w:rPr>
      </w:pPr>
    </w:p>
    <w:p w:rsidR="00D31D91" w:rsidRDefault="00D31D91" w:rsidP="00D31D91">
      <w:pPr>
        <w:rPr>
          <w:rFonts w:ascii="Verdana" w:hAnsi="Verdana"/>
          <w:sz w:val="22"/>
          <w:szCs w:val="22"/>
        </w:rPr>
      </w:pPr>
    </w:p>
    <w:p w:rsidR="00D31D91" w:rsidRDefault="00D31D91" w:rsidP="00D31D91">
      <w:pPr>
        <w:rPr>
          <w:rFonts w:ascii="Verdana" w:hAnsi="Verdana"/>
          <w:sz w:val="22"/>
          <w:szCs w:val="22"/>
        </w:rPr>
      </w:pPr>
    </w:p>
    <w:p w:rsidR="00D31D91" w:rsidRDefault="00D31D91" w:rsidP="00D31D91">
      <w:pPr>
        <w:rPr>
          <w:rFonts w:ascii="Verdana" w:hAnsi="Verdana"/>
          <w:sz w:val="22"/>
          <w:szCs w:val="22"/>
        </w:rPr>
      </w:pPr>
    </w:p>
    <w:p w:rsidR="00D31D91" w:rsidRDefault="00D31D91" w:rsidP="00D31D91">
      <w:pPr>
        <w:rPr>
          <w:rFonts w:ascii="Verdana" w:hAnsi="Verdana"/>
          <w:sz w:val="22"/>
          <w:szCs w:val="22"/>
        </w:rPr>
      </w:pPr>
    </w:p>
    <w:p w:rsidR="00D31D91" w:rsidRDefault="00D31D91" w:rsidP="00D31D91">
      <w:pPr>
        <w:rPr>
          <w:rFonts w:ascii="Verdana" w:hAnsi="Verdana"/>
          <w:sz w:val="22"/>
          <w:szCs w:val="22"/>
        </w:rPr>
      </w:pPr>
    </w:p>
    <w:p w:rsidR="00D31D91" w:rsidRDefault="00D31D91" w:rsidP="00D31D91">
      <w:pPr>
        <w:rPr>
          <w:rFonts w:ascii="Verdana" w:hAnsi="Verdana"/>
          <w:sz w:val="22"/>
          <w:szCs w:val="22"/>
        </w:rPr>
      </w:pPr>
    </w:p>
    <w:p w:rsidR="00D31D91" w:rsidRDefault="00D31D91" w:rsidP="00D31D91">
      <w:pPr>
        <w:rPr>
          <w:rFonts w:ascii="Verdana" w:hAnsi="Verdana"/>
          <w:sz w:val="22"/>
          <w:szCs w:val="22"/>
        </w:rPr>
      </w:pPr>
    </w:p>
    <w:p w:rsidR="001E21C7" w:rsidRDefault="001E21C7" w:rsidP="00D31D91"/>
    <w:p w:rsidR="005C4066" w:rsidRDefault="005C4066" w:rsidP="00D31D91"/>
    <w:p w:rsidR="005C4066" w:rsidRDefault="005C4066" w:rsidP="00D31D91"/>
    <w:p w:rsidR="005C4066" w:rsidRDefault="005C4066" w:rsidP="00D31D91"/>
    <w:p w:rsidR="005C4066" w:rsidRDefault="005C4066" w:rsidP="00D31D91"/>
    <w:p w:rsidR="005C4066" w:rsidRDefault="005C4066" w:rsidP="00D31D91"/>
    <w:p w:rsidR="005C4066" w:rsidRDefault="005C4066" w:rsidP="00D31D91"/>
    <w:p w:rsidR="005C4066" w:rsidRDefault="005C4066" w:rsidP="00D31D91"/>
    <w:p w:rsidR="005C4066" w:rsidRDefault="005C4066" w:rsidP="00D31D91"/>
    <w:p w:rsidR="005C4066" w:rsidRDefault="005C4066" w:rsidP="00D31D91"/>
    <w:p w:rsidR="005C4066" w:rsidRDefault="005C4066" w:rsidP="00D31D91"/>
    <w:p w:rsidR="008D1200" w:rsidRDefault="008D1200" w:rsidP="005C4066">
      <w:pPr>
        <w:tabs>
          <w:tab w:val="left" w:pos="3135"/>
        </w:tabs>
        <w:jc w:val="center"/>
      </w:pPr>
    </w:p>
    <w:p w:rsidR="008D1200" w:rsidRDefault="008D1200" w:rsidP="005C4066">
      <w:pPr>
        <w:tabs>
          <w:tab w:val="left" w:pos="3135"/>
        </w:tabs>
        <w:jc w:val="center"/>
      </w:pPr>
    </w:p>
    <w:p w:rsidR="005C4066" w:rsidRDefault="005C4066" w:rsidP="005C4066">
      <w:pPr>
        <w:tabs>
          <w:tab w:val="left" w:pos="3135"/>
        </w:tabs>
        <w:jc w:val="center"/>
      </w:pPr>
      <w:r>
        <w:t>KARAR</w:t>
      </w:r>
    </w:p>
    <w:p w:rsidR="005C4066" w:rsidRDefault="005C4066" w:rsidP="005C4066"/>
    <w:p w:rsidR="005C4066" w:rsidRPr="00BF58BF" w:rsidRDefault="008D1200" w:rsidP="005C4066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lang w:eastAsia="en-US"/>
        </w:rPr>
      </w:pPr>
      <w:r>
        <w:t>…………………..</w:t>
      </w:r>
      <w:r w:rsidR="005C4066">
        <w:t xml:space="preserve">  </w:t>
      </w:r>
      <w:proofErr w:type="gramStart"/>
      <w:r w:rsidR="005C4066">
        <w:t>tarihinde</w:t>
      </w:r>
      <w:proofErr w:type="gramEnd"/>
      <w:r w:rsidR="005C4066">
        <w:t xml:space="preserve"> kurulan …………………</w:t>
      </w:r>
      <w:r>
        <w:t>………………………</w:t>
      </w:r>
      <w:r w:rsidR="005C4066">
        <w:t xml:space="preserve">… Derneği olarak dernek üyelerinin tamamı 4721 sayılı Türk Medeni Kanunu’ </w:t>
      </w:r>
      <w:proofErr w:type="spellStart"/>
      <w:r w:rsidR="005C4066">
        <w:t>nun</w:t>
      </w:r>
      <w:proofErr w:type="spellEnd"/>
      <w:r w:rsidR="005C4066">
        <w:t xml:space="preserve"> 76’ </w:t>
      </w:r>
      <w:proofErr w:type="spellStart"/>
      <w:r w:rsidR="005C4066">
        <w:t>ncı</w:t>
      </w:r>
      <w:proofErr w:type="spellEnd"/>
      <w:r w:rsidR="005C4066">
        <w:t xml:space="preserve"> maddesine göre </w:t>
      </w:r>
      <w:r w:rsidR="005C4066" w:rsidRPr="00BF58BF">
        <w:rPr>
          <w:b/>
          <w:i/>
        </w:rPr>
        <w:t>“</w:t>
      </w:r>
      <w:r w:rsidR="005C4066" w:rsidRPr="00BF58BF">
        <w:rPr>
          <w:rFonts w:eastAsiaTheme="minorHAnsi"/>
          <w:b/>
          <w:i/>
          <w:iCs/>
          <w:color w:val="000000"/>
          <w:lang w:eastAsia="en-US"/>
        </w:rPr>
        <w:t>Bütün üyelerin bir araya gelmeksizin yazılı katılımıyla alınan kararlar ile dernek üyelerinin tamamının kanunda yazılı çağrı usulüne uymaksızın bir araya gelerek aldığı kararlar geçerlidir.”</w:t>
      </w:r>
      <w:r w:rsidR="005C4066">
        <w:t xml:space="preserve"> derneğin feshine ve son yönetim kurulu üyelerinden ………………….., ……………….. </w:t>
      </w:r>
      <w:proofErr w:type="gramStart"/>
      <w:r w:rsidR="005C4066">
        <w:t>ve</w:t>
      </w:r>
      <w:proofErr w:type="gramEnd"/>
      <w:r w:rsidR="005C4066">
        <w:t xml:space="preserve"> …………………… tarafından tasfiye işlemlerinin yapılarak Valilik Makamına bildirilmesine </w:t>
      </w:r>
      <w:r w:rsidR="00E96B47">
        <w:t xml:space="preserve">karar verilmiştir. .. /.. / </w:t>
      </w:r>
      <w:proofErr w:type="gramStart"/>
      <w:r w:rsidR="00E96B47">
        <w:t>202..</w:t>
      </w:r>
      <w:proofErr w:type="gramEnd"/>
    </w:p>
    <w:p w:rsidR="005C4066" w:rsidRDefault="005C4066" w:rsidP="005C4066">
      <w:pPr>
        <w:jc w:val="both"/>
      </w:pPr>
    </w:p>
    <w:tbl>
      <w:tblPr>
        <w:tblStyle w:val="TabloKlavuzu"/>
        <w:tblW w:w="9212" w:type="dxa"/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405"/>
      </w:tblGrid>
      <w:tr w:rsidR="005C4066" w:rsidTr="008D1200">
        <w:tc>
          <w:tcPr>
            <w:tcW w:w="817" w:type="dxa"/>
            <w:vAlign w:val="center"/>
          </w:tcPr>
          <w:p w:rsidR="005C4066" w:rsidRDefault="005C4066" w:rsidP="003B5544">
            <w:pPr>
              <w:jc w:val="center"/>
            </w:pPr>
            <w:r>
              <w:t>SIRA NO.</w:t>
            </w:r>
          </w:p>
        </w:tc>
        <w:tc>
          <w:tcPr>
            <w:tcW w:w="4990" w:type="dxa"/>
            <w:vAlign w:val="center"/>
          </w:tcPr>
          <w:p w:rsidR="005C4066" w:rsidRDefault="005C4066" w:rsidP="003B5544">
            <w:pPr>
              <w:jc w:val="center"/>
            </w:pPr>
            <w:r>
              <w:t>DERNEK ÜYELERİ</w:t>
            </w:r>
          </w:p>
        </w:tc>
        <w:tc>
          <w:tcPr>
            <w:tcW w:w="3405" w:type="dxa"/>
            <w:vAlign w:val="center"/>
          </w:tcPr>
          <w:p w:rsidR="008D1200" w:rsidRDefault="008D1200" w:rsidP="003B5544">
            <w:pPr>
              <w:jc w:val="center"/>
            </w:pPr>
            <w:r>
              <w:t>Kabul Ediyorum</w:t>
            </w:r>
          </w:p>
          <w:p w:rsidR="005C4066" w:rsidRDefault="005C4066" w:rsidP="003B5544">
            <w:pPr>
              <w:jc w:val="center"/>
            </w:pPr>
            <w:r>
              <w:t>İMZA</w:t>
            </w:r>
          </w:p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1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2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3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4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5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6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7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8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9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10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11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12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13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14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15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16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17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18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19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</w:tbl>
    <w:p w:rsidR="005C4066" w:rsidRDefault="005C4066" w:rsidP="005C4066"/>
    <w:p w:rsidR="00DC0275" w:rsidRDefault="00DC0275" w:rsidP="005C4066"/>
    <w:p w:rsidR="00DC0275" w:rsidRDefault="00DC0275" w:rsidP="005C4066"/>
    <w:p w:rsidR="00DC0275" w:rsidRDefault="00DC0275" w:rsidP="005C4066"/>
    <w:p w:rsidR="005C4066" w:rsidRPr="00892FB8" w:rsidRDefault="005C4066" w:rsidP="005C4066">
      <w:pPr>
        <w:spacing w:line="240" w:lineRule="atLeast"/>
        <w:jc w:val="center"/>
        <w:rPr>
          <w:b/>
        </w:rPr>
      </w:pPr>
      <w:r w:rsidRPr="00892FB8">
        <w:rPr>
          <w:b/>
        </w:rPr>
        <w:t>TASFİYE HALİNDE ……………………………………………………</w:t>
      </w:r>
      <w:proofErr w:type="gramStart"/>
      <w:r w:rsidRPr="00892FB8">
        <w:rPr>
          <w:b/>
        </w:rPr>
        <w:t>…….</w:t>
      </w:r>
      <w:proofErr w:type="gramEnd"/>
      <w:r w:rsidRPr="00892FB8">
        <w:rPr>
          <w:b/>
        </w:rPr>
        <w:t xml:space="preserve">…DERNEĞİ </w:t>
      </w:r>
    </w:p>
    <w:p w:rsidR="005C4066" w:rsidRPr="00892FB8" w:rsidRDefault="005C4066" w:rsidP="005C4066">
      <w:pPr>
        <w:spacing w:line="240" w:lineRule="atLeast"/>
        <w:jc w:val="center"/>
        <w:rPr>
          <w:b/>
        </w:rPr>
      </w:pPr>
      <w:r w:rsidRPr="00892FB8">
        <w:rPr>
          <w:b/>
        </w:rPr>
        <w:t>TASFİYE TUTANAĞI</w:t>
      </w:r>
    </w:p>
    <w:p w:rsidR="005C4066" w:rsidRDefault="005C4066" w:rsidP="005C4066">
      <w:pPr>
        <w:spacing w:line="240" w:lineRule="atLeast"/>
      </w:pPr>
      <w:r>
        <w:t xml:space="preserve"> </w:t>
      </w:r>
    </w:p>
    <w:p w:rsidR="005C4066" w:rsidRPr="00892FB8" w:rsidRDefault="005C4066" w:rsidP="005C4066">
      <w:pPr>
        <w:spacing w:line="240" w:lineRule="atLeast"/>
        <w:rPr>
          <w:b/>
        </w:rPr>
      </w:pPr>
    </w:p>
    <w:p w:rsidR="005C4066" w:rsidRDefault="005C4066" w:rsidP="005C4066">
      <w:pPr>
        <w:spacing w:line="240" w:lineRule="atLeast"/>
        <w:ind w:firstLine="708"/>
        <w:jc w:val="both"/>
      </w:pPr>
      <w:r w:rsidRPr="00892FB8">
        <w:t>Derneğimizin</w:t>
      </w:r>
      <w:r>
        <w:t xml:space="preserve"> 4721 sayılı Türk Medeni Kanunu’nun 76’ ncı maddesine istinaden</w:t>
      </w:r>
      <w:proofErr w:type="gramStart"/>
      <w:r>
        <w:t xml:space="preserve"> ..</w:t>
      </w:r>
      <w:proofErr w:type="gramEnd"/>
      <w:r>
        <w:t xml:space="preserve"> /.. / 201.</w:t>
      </w:r>
      <w:r w:rsidRPr="00892FB8">
        <w:t xml:space="preserve"> tarihinde </w:t>
      </w:r>
      <w:r>
        <w:t>feshine karar verilmiştir. D</w:t>
      </w:r>
      <w:r w:rsidRPr="00892FB8">
        <w:t xml:space="preserve">erneğe ait tüm </w:t>
      </w:r>
      <w:r>
        <w:t>belge, defter ve hesaplar son yönetim kurulu üyelerinden oluşan “Tasfiye Kurulu” tarafından incelenmiştir.</w:t>
      </w:r>
    </w:p>
    <w:p w:rsidR="005C4066" w:rsidRDefault="005C4066" w:rsidP="005C4066">
      <w:pPr>
        <w:spacing w:line="240" w:lineRule="atLeast"/>
      </w:pPr>
    </w:p>
    <w:p w:rsidR="005C4066" w:rsidRPr="000F030F" w:rsidRDefault="005C4066" w:rsidP="005C4066">
      <w:pPr>
        <w:spacing w:line="240" w:lineRule="atLeast"/>
        <w:rPr>
          <w:b/>
          <w:u w:val="single"/>
        </w:rPr>
      </w:pPr>
      <w:r>
        <w:tab/>
        <w:t>Yapılan inceleme sonucunda;</w:t>
      </w:r>
    </w:p>
    <w:p w:rsidR="005C4066" w:rsidRDefault="005C4066" w:rsidP="005C4066">
      <w:pPr>
        <w:spacing w:line="240" w:lineRule="atLeast"/>
      </w:pPr>
    </w:p>
    <w:p w:rsidR="005C4066" w:rsidRPr="000F030F" w:rsidRDefault="005C4066" w:rsidP="005C4066">
      <w:pPr>
        <w:pStyle w:val="ListeParagraf"/>
        <w:numPr>
          <w:ilvl w:val="0"/>
          <w:numId w:val="1"/>
        </w:numPr>
        <w:spacing w:line="240" w:lineRule="atLeast"/>
        <w:rPr>
          <w:b/>
        </w:rPr>
      </w:pPr>
      <w:r w:rsidRPr="000F030F">
        <w:rPr>
          <w:b/>
        </w:rPr>
        <w:t>DERNEĞİN DEFTERLERİ:</w:t>
      </w:r>
    </w:p>
    <w:p w:rsidR="005C4066" w:rsidRDefault="005C4066" w:rsidP="005C4066">
      <w:pPr>
        <w:pStyle w:val="ListeParagraf"/>
        <w:numPr>
          <w:ilvl w:val="0"/>
          <w:numId w:val="8"/>
        </w:numPr>
        <w:spacing w:line="240" w:lineRule="atLeast"/>
        <w:jc w:val="both"/>
      </w:pPr>
      <w:r>
        <w:t xml:space="preserve">….. </w:t>
      </w:r>
      <w:proofErr w:type="gramStart"/>
      <w:r>
        <w:t>adet</w:t>
      </w:r>
      <w:proofErr w:type="gramEnd"/>
      <w:r>
        <w:t xml:space="preserve"> Karar Defteri bulunmaktadır.</w:t>
      </w:r>
    </w:p>
    <w:p w:rsidR="005C4066" w:rsidRDefault="005C4066" w:rsidP="005C4066">
      <w:pPr>
        <w:pStyle w:val="ListeParagraf"/>
        <w:numPr>
          <w:ilvl w:val="0"/>
          <w:numId w:val="8"/>
        </w:numPr>
        <w:spacing w:line="240" w:lineRule="atLeast"/>
        <w:jc w:val="both"/>
      </w:pPr>
      <w:r>
        <w:t xml:space="preserve">….. </w:t>
      </w:r>
      <w:proofErr w:type="gramStart"/>
      <w:r>
        <w:t>adet</w:t>
      </w:r>
      <w:proofErr w:type="gramEnd"/>
      <w:r>
        <w:t xml:space="preserve"> Üye Kayıt Defteri bulunmaktadır.</w:t>
      </w:r>
    </w:p>
    <w:p w:rsidR="005C4066" w:rsidRDefault="005C4066" w:rsidP="005C4066">
      <w:pPr>
        <w:pStyle w:val="ListeParagraf"/>
        <w:numPr>
          <w:ilvl w:val="0"/>
          <w:numId w:val="8"/>
        </w:numPr>
        <w:spacing w:line="240" w:lineRule="atLeast"/>
        <w:jc w:val="both"/>
      </w:pPr>
      <w:r>
        <w:t xml:space="preserve">….. </w:t>
      </w:r>
      <w:proofErr w:type="gramStart"/>
      <w:r>
        <w:t>adet</w:t>
      </w:r>
      <w:proofErr w:type="gramEnd"/>
      <w:r>
        <w:t xml:space="preserve"> İşletme Defteri bulunmaktadır.</w:t>
      </w:r>
    </w:p>
    <w:p w:rsidR="005C4066" w:rsidRDefault="005C4066" w:rsidP="005C4066">
      <w:pPr>
        <w:pStyle w:val="ListeParagraf"/>
        <w:numPr>
          <w:ilvl w:val="0"/>
          <w:numId w:val="8"/>
        </w:numPr>
        <w:spacing w:line="240" w:lineRule="atLeast"/>
        <w:jc w:val="both"/>
      </w:pPr>
      <w:r>
        <w:t xml:space="preserve">….. </w:t>
      </w:r>
      <w:proofErr w:type="gramStart"/>
      <w:r>
        <w:t>adet</w:t>
      </w:r>
      <w:proofErr w:type="gramEnd"/>
      <w:r>
        <w:t xml:space="preserve"> Evrak Kayıt Defteri bulunmaktadır.</w:t>
      </w:r>
    </w:p>
    <w:p w:rsidR="00AB0C86" w:rsidRDefault="00AB0C86" w:rsidP="005C4066">
      <w:pPr>
        <w:pStyle w:val="ListeParagraf"/>
        <w:numPr>
          <w:ilvl w:val="0"/>
          <w:numId w:val="8"/>
        </w:numPr>
        <w:spacing w:line="240" w:lineRule="atLeast"/>
        <w:jc w:val="both"/>
      </w:pPr>
      <w:r>
        <w:t xml:space="preserve">….. </w:t>
      </w:r>
    </w:p>
    <w:p w:rsidR="00AB0C86" w:rsidRDefault="00AB0C86" w:rsidP="005C4066">
      <w:pPr>
        <w:pStyle w:val="ListeParagraf"/>
        <w:numPr>
          <w:ilvl w:val="0"/>
          <w:numId w:val="8"/>
        </w:numPr>
        <w:spacing w:line="240" w:lineRule="atLeast"/>
        <w:jc w:val="both"/>
      </w:pPr>
      <w:r>
        <w:t xml:space="preserve">…… </w:t>
      </w:r>
    </w:p>
    <w:p w:rsidR="005C4066" w:rsidRDefault="005C4066" w:rsidP="005C4066">
      <w:pPr>
        <w:spacing w:line="240" w:lineRule="atLeast"/>
      </w:pPr>
    </w:p>
    <w:p w:rsidR="005C4066" w:rsidRPr="000F030F" w:rsidRDefault="005C4066" w:rsidP="005C4066">
      <w:pPr>
        <w:pStyle w:val="ListeParagraf"/>
        <w:numPr>
          <w:ilvl w:val="0"/>
          <w:numId w:val="1"/>
        </w:numPr>
        <w:spacing w:line="240" w:lineRule="atLeast"/>
        <w:rPr>
          <w:b/>
        </w:rPr>
      </w:pPr>
      <w:r w:rsidRPr="000F030F">
        <w:rPr>
          <w:b/>
        </w:rPr>
        <w:t>ALINDI BELGELERİ:</w:t>
      </w:r>
    </w:p>
    <w:p w:rsidR="005C4066" w:rsidRDefault="005C4066" w:rsidP="005C4066">
      <w:pPr>
        <w:pStyle w:val="ListeParagraf"/>
        <w:numPr>
          <w:ilvl w:val="0"/>
          <w:numId w:val="2"/>
        </w:numPr>
        <w:spacing w:line="240" w:lineRule="atLeast"/>
        <w:jc w:val="both"/>
      </w:pPr>
      <w:r>
        <w:t>Seri No: …, Sıra No: …</w:t>
      </w:r>
      <w:proofErr w:type="gramStart"/>
      <w:r>
        <w:t>…….</w:t>
      </w:r>
      <w:proofErr w:type="gramEnd"/>
      <w:r>
        <w:t>’dan başlayıp ………. Sıra No’da biten</w:t>
      </w:r>
      <w:proofErr w:type="gramStart"/>
      <w:r>
        <w:t xml:space="preserve"> ….</w:t>
      </w:r>
      <w:proofErr w:type="gramEnd"/>
      <w:r>
        <w:t>. adet “Dernek Gelirleri Alındı Belgesi” tamamen kullanılmıştır.</w:t>
      </w:r>
    </w:p>
    <w:p w:rsidR="005C4066" w:rsidRDefault="005C4066" w:rsidP="005C4066">
      <w:pPr>
        <w:pStyle w:val="ListeParagraf"/>
        <w:numPr>
          <w:ilvl w:val="0"/>
          <w:numId w:val="2"/>
        </w:numPr>
        <w:spacing w:line="240" w:lineRule="atLeast"/>
        <w:jc w:val="both"/>
      </w:pPr>
      <w:r>
        <w:t>Seri No: …, Sıra No: …</w:t>
      </w:r>
      <w:proofErr w:type="gramStart"/>
      <w:r>
        <w:t>…….</w:t>
      </w:r>
      <w:proofErr w:type="gramEnd"/>
      <w:r>
        <w:t>’dan başlayıp ………. Sıra No’da biten</w:t>
      </w:r>
      <w:proofErr w:type="gramStart"/>
      <w:r>
        <w:t xml:space="preserve"> ….</w:t>
      </w:r>
      <w:proofErr w:type="gramEnd"/>
      <w:r>
        <w:t>. adet “Dernek Gelirleri Alındı Belgesi” hiç kullanılmamıştır.</w:t>
      </w:r>
    </w:p>
    <w:p w:rsidR="005C4066" w:rsidRDefault="005C4066" w:rsidP="005C4066">
      <w:pPr>
        <w:pStyle w:val="ListeParagraf"/>
        <w:numPr>
          <w:ilvl w:val="0"/>
          <w:numId w:val="2"/>
        </w:numPr>
        <w:spacing w:line="240" w:lineRule="atLeast"/>
        <w:jc w:val="both"/>
      </w:pPr>
      <w:r>
        <w:t xml:space="preserve"> Seri No: …, Sıra No: …</w:t>
      </w:r>
      <w:proofErr w:type="gramStart"/>
      <w:r>
        <w:t>…….</w:t>
      </w:r>
      <w:proofErr w:type="gramEnd"/>
      <w:r>
        <w:t>’dan başlayıp ……….Sıra No’ya kadar kullanılan “Dernek Gelirleri Alındı Belgesi” bulunmaktadır.</w:t>
      </w:r>
    </w:p>
    <w:p w:rsidR="005C4066" w:rsidRDefault="005C4066" w:rsidP="005C4066">
      <w:pPr>
        <w:pStyle w:val="ListeParagraf"/>
        <w:spacing w:line="240" w:lineRule="atLeast"/>
        <w:ind w:left="1080"/>
      </w:pPr>
    </w:p>
    <w:p w:rsidR="005C4066" w:rsidRPr="000F030F" w:rsidRDefault="005C4066" w:rsidP="005C4066">
      <w:pPr>
        <w:spacing w:line="240" w:lineRule="atLeast"/>
        <w:ind w:left="720"/>
        <w:jc w:val="both"/>
        <w:rPr>
          <w:i/>
        </w:rPr>
      </w:pPr>
      <w:r w:rsidRPr="000F030F">
        <w:rPr>
          <w:b/>
          <w:i/>
        </w:rPr>
        <w:t>Not:</w:t>
      </w:r>
      <w:r w:rsidRPr="000F030F">
        <w:rPr>
          <w:i/>
        </w:rPr>
        <w:t xml:space="preserve"> Ayni Bağış Alındı Belgesi var ise aynı şekil</w:t>
      </w:r>
      <w:r>
        <w:rPr>
          <w:i/>
        </w:rPr>
        <w:t>de</w:t>
      </w:r>
      <w:r w:rsidRPr="000F030F">
        <w:rPr>
          <w:i/>
        </w:rPr>
        <w:t xml:space="preserve"> yazılmalıdır.</w:t>
      </w:r>
    </w:p>
    <w:p w:rsidR="005C4066" w:rsidRDefault="005C4066" w:rsidP="005C4066">
      <w:pPr>
        <w:spacing w:line="240" w:lineRule="atLeast"/>
      </w:pPr>
    </w:p>
    <w:p w:rsidR="005C4066" w:rsidRPr="000F030F" w:rsidRDefault="005C4066" w:rsidP="005C4066">
      <w:pPr>
        <w:pStyle w:val="ListeParagraf"/>
        <w:numPr>
          <w:ilvl w:val="0"/>
          <w:numId w:val="1"/>
        </w:numPr>
        <w:spacing w:line="240" w:lineRule="atLeast"/>
        <w:rPr>
          <w:b/>
        </w:rPr>
      </w:pPr>
      <w:r w:rsidRPr="000F030F">
        <w:rPr>
          <w:b/>
        </w:rPr>
        <w:t>HARCAMA BELGELERİ:</w:t>
      </w:r>
    </w:p>
    <w:p w:rsidR="005C4066" w:rsidRDefault="005C4066" w:rsidP="005C4066">
      <w:pPr>
        <w:pStyle w:val="ListeParagraf"/>
        <w:numPr>
          <w:ilvl w:val="0"/>
          <w:numId w:val="3"/>
        </w:numPr>
        <w:spacing w:line="240" w:lineRule="atLeast"/>
      </w:pPr>
      <w:r>
        <w:t>Derneğe ait</w:t>
      </w:r>
      <w:proofErr w:type="gramStart"/>
      <w:r>
        <w:t xml:space="preserve"> ….</w:t>
      </w:r>
      <w:proofErr w:type="gramEnd"/>
      <w:r>
        <w:t>. adet fatura vb. harcama belgesinin olduğu görülmüştür.</w:t>
      </w:r>
    </w:p>
    <w:p w:rsidR="005C4066" w:rsidRDefault="005C4066" w:rsidP="005C4066">
      <w:pPr>
        <w:pStyle w:val="ListeParagraf"/>
        <w:numPr>
          <w:ilvl w:val="0"/>
          <w:numId w:val="3"/>
        </w:numPr>
        <w:spacing w:line="240" w:lineRule="atLeast"/>
      </w:pPr>
      <w:r>
        <w:t>İşletme Defterinde; Gelir: ………. TL. Gider: ………. TL. görülmüştür.</w:t>
      </w:r>
    </w:p>
    <w:p w:rsidR="005C4066" w:rsidRDefault="005C4066" w:rsidP="005C4066">
      <w:pPr>
        <w:pStyle w:val="ListeParagraf"/>
        <w:numPr>
          <w:ilvl w:val="0"/>
          <w:numId w:val="3"/>
        </w:numPr>
        <w:spacing w:line="240" w:lineRule="atLeast"/>
      </w:pPr>
      <w:r>
        <w:t xml:space="preserve">Kasada .......... TL. Bankada ………. TL. </w:t>
      </w:r>
      <w:proofErr w:type="spellStart"/>
      <w:r>
        <w:t>nin</w:t>
      </w:r>
      <w:proofErr w:type="spellEnd"/>
      <w:r>
        <w:t xml:space="preserve"> olduğu tespit edilmiştir.</w:t>
      </w:r>
    </w:p>
    <w:p w:rsidR="005C4066" w:rsidRDefault="005C4066" w:rsidP="005C4066">
      <w:pPr>
        <w:spacing w:line="240" w:lineRule="atLeast"/>
      </w:pPr>
    </w:p>
    <w:p w:rsidR="005C4066" w:rsidRPr="000F030F" w:rsidRDefault="005C4066" w:rsidP="005C4066">
      <w:pPr>
        <w:pStyle w:val="ListeParagraf"/>
        <w:numPr>
          <w:ilvl w:val="0"/>
          <w:numId w:val="1"/>
        </w:numPr>
        <w:spacing w:line="240" w:lineRule="atLeast"/>
        <w:rPr>
          <w:b/>
        </w:rPr>
      </w:pPr>
      <w:r w:rsidRPr="000F030F">
        <w:rPr>
          <w:b/>
        </w:rPr>
        <w:t>DERNEĞİN BORCU:</w:t>
      </w:r>
    </w:p>
    <w:p w:rsidR="005C4066" w:rsidRDefault="005C4066" w:rsidP="005C4066">
      <w:pPr>
        <w:pStyle w:val="ListeParagraf"/>
        <w:numPr>
          <w:ilvl w:val="0"/>
          <w:numId w:val="4"/>
        </w:numPr>
        <w:spacing w:line="240" w:lineRule="atLeast"/>
      </w:pPr>
      <w:r>
        <w:t>Derneğin borcu yoktur.</w:t>
      </w:r>
    </w:p>
    <w:p w:rsidR="005C4066" w:rsidRDefault="005C4066" w:rsidP="005C4066">
      <w:pPr>
        <w:spacing w:line="240" w:lineRule="atLeast"/>
        <w:ind w:left="720"/>
      </w:pPr>
    </w:p>
    <w:p w:rsidR="005C4066" w:rsidRPr="000F030F" w:rsidRDefault="005C4066" w:rsidP="005C4066">
      <w:pPr>
        <w:spacing w:line="240" w:lineRule="atLeast"/>
        <w:ind w:left="720"/>
        <w:jc w:val="both"/>
        <w:rPr>
          <w:i/>
        </w:rPr>
      </w:pPr>
      <w:r w:rsidRPr="000F030F">
        <w:rPr>
          <w:b/>
          <w:i/>
        </w:rPr>
        <w:t>Not:</w:t>
      </w:r>
      <w:r w:rsidRPr="000F030F">
        <w:rPr>
          <w:i/>
        </w:rPr>
        <w:t xml:space="preserve"> Borcu olduğu tespit edilen dernek, alacaklılarına çağrıda bulunulur ve varsa malları paraya çevrilerek borç ödenir.</w:t>
      </w:r>
    </w:p>
    <w:p w:rsidR="005C4066" w:rsidRDefault="005C4066" w:rsidP="005C4066">
      <w:pPr>
        <w:spacing w:line="240" w:lineRule="atLeast"/>
      </w:pPr>
    </w:p>
    <w:p w:rsidR="005C4066" w:rsidRPr="000F030F" w:rsidRDefault="005C4066" w:rsidP="005C4066">
      <w:pPr>
        <w:pStyle w:val="ListeParagraf"/>
        <w:numPr>
          <w:ilvl w:val="0"/>
          <w:numId w:val="1"/>
        </w:numPr>
        <w:spacing w:line="240" w:lineRule="atLeast"/>
        <w:rPr>
          <w:b/>
        </w:rPr>
      </w:pPr>
      <w:r w:rsidRPr="000F030F">
        <w:rPr>
          <w:b/>
        </w:rPr>
        <w:t>DERNEĞİN ALACAĞI:</w:t>
      </w:r>
    </w:p>
    <w:p w:rsidR="005C4066" w:rsidRDefault="005C4066" w:rsidP="005C4066">
      <w:pPr>
        <w:pStyle w:val="ListeParagraf"/>
        <w:numPr>
          <w:ilvl w:val="0"/>
          <w:numId w:val="5"/>
        </w:numPr>
        <w:spacing w:line="240" w:lineRule="atLeast"/>
      </w:pPr>
      <w:r>
        <w:t>Derneğin alacağı yoktur.</w:t>
      </w:r>
    </w:p>
    <w:p w:rsidR="005C4066" w:rsidRDefault="005C4066" w:rsidP="005C4066">
      <w:pPr>
        <w:spacing w:line="240" w:lineRule="atLeast"/>
      </w:pPr>
    </w:p>
    <w:p w:rsidR="005C4066" w:rsidRDefault="005C4066" w:rsidP="005C4066">
      <w:pPr>
        <w:spacing w:line="240" w:lineRule="atLeast"/>
        <w:ind w:left="708"/>
        <w:jc w:val="both"/>
        <w:rPr>
          <w:i/>
        </w:rPr>
      </w:pPr>
      <w:r w:rsidRPr="000F030F">
        <w:rPr>
          <w:b/>
          <w:i/>
        </w:rPr>
        <w:t>Not:</w:t>
      </w:r>
      <w:r w:rsidRPr="000F030F">
        <w:rPr>
          <w:i/>
        </w:rPr>
        <w:t xml:space="preserve"> Derneğin alacaklı olması durumunda borçlulardan alacaklar tahsil edilir.</w:t>
      </w:r>
    </w:p>
    <w:p w:rsidR="0012336C" w:rsidRDefault="0012336C" w:rsidP="005C4066">
      <w:pPr>
        <w:spacing w:line="240" w:lineRule="atLeast"/>
        <w:ind w:left="708"/>
        <w:jc w:val="both"/>
        <w:rPr>
          <w:i/>
        </w:rPr>
      </w:pPr>
    </w:p>
    <w:p w:rsidR="0012336C" w:rsidRDefault="0012336C" w:rsidP="005C4066">
      <w:pPr>
        <w:spacing w:line="240" w:lineRule="atLeast"/>
        <w:ind w:left="708"/>
        <w:jc w:val="both"/>
        <w:rPr>
          <w:i/>
        </w:rPr>
      </w:pPr>
    </w:p>
    <w:p w:rsidR="0012336C" w:rsidRDefault="0012336C" w:rsidP="005C4066">
      <w:pPr>
        <w:spacing w:line="240" w:lineRule="atLeast"/>
        <w:ind w:left="708"/>
        <w:jc w:val="both"/>
        <w:rPr>
          <w:i/>
        </w:rPr>
      </w:pPr>
    </w:p>
    <w:p w:rsidR="0012336C" w:rsidRPr="000F030F" w:rsidRDefault="0012336C" w:rsidP="005C4066">
      <w:pPr>
        <w:spacing w:line="240" w:lineRule="atLeast"/>
        <w:ind w:left="708"/>
        <w:jc w:val="both"/>
        <w:rPr>
          <w:i/>
        </w:rPr>
      </w:pPr>
    </w:p>
    <w:p w:rsidR="005C4066" w:rsidRDefault="005C4066" w:rsidP="005C4066">
      <w:pPr>
        <w:spacing w:line="240" w:lineRule="atLeast"/>
      </w:pPr>
    </w:p>
    <w:p w:rsidR="005C4066" w:rsidRPr="000F030F" w:rsidRDefault="005C4066" w:rsidP="005C4066">
      <w:pPr>
        <w:pStyle w:val="ListeParagraf"/>
        <w:numPr>
          <w:ilvl w:val="0"/>
          <w:numId w:val="1"/>
        </w:numPr>
        <w:spacing w:line="240" w:lineRule="atLeast"/>
        <w:rPr>
          <w:b/>
        </w:rPr>
      </w:pPr>
      <w:r w:rsidRPr="000F030F">
        <w:rPr>
          <w:b/>
        </w:rPr>
        <w:t>KALAN PARA:</w:t>
      </w:r>
    </w:p>
    <w:p w:rsidR="005C4066" w:rsidRDefault="005C4066" w:rsidP="005C4066">
      <w:pPr>
        <w:pStyle w:val="ListeParagraf"/>
        <w:numPr>
          <w:ilvl w:val="0"/>
          <w:numId w:val="6"/>
        </w:numPr>
        <w:spacing w:line="240" w:lineRule="atLeast"/>
      </w:pPr>
      <w:r>
        <w:t xml:space="preserve">Derneğin kalan parası </w:t>
      </w:r>
      <w:r w:rsidR="008D1200">
        <w:t>…………</w:t>
      </w:r>
      <w:proofErr w:type="gramStart"/>
      <w:r w:rsidR="008D1200">
        <w:t>…….</w:t>
      </w:r>
      <w:proofErr w:type="gramEnd"/>
      <w:r w:rsidR="008D1200">
        <w:t>.</w:t>
      </w:r>
    </w:p>
    <w:p w:rsidR="005C4066" w:rsidRDefault="005C4066" w:rsidP="005C4066">
      <w:pPr>
        <w:spacing w:line="240" w:lineRule="atLeast"/>
        <w:ind w:left="720"/>
      </w:pPr>
    </w:p>
    <w:p w:rsidR="005C4066" w:rsidRDefault="005C4066" w:rsidP="005C4066">
      <w:pPr>
        <w:spacing w:line="240" w:lineRule="atLeast"/>
        <w:ind w:left="720"/>
        <w:jc w:val="both"/>
        <w:rPr>
          <w:i/>
        </w:rPr>
      </w:pPr>
      <w:r w:rsidRPr="000F030F">
        <w:rPr>
          <w:b/>
          <w:i/>
        </w:rPr>
        <w:lastRenderedPageBreak/>
        <w:t>Not:</w:t>
      </w:r>
      <w:r w:rsidRPr="000F030F">
        <w:rPr>
          <w:i/>
        </w:rPr>
        <w:t xml:space="preserve"> Alacakların tahsil edilmesi ve borçların ödenmesinden sonra kalan para tüzükte belirtildiği şekilde devredilir.</w:t>
      </w:r>
    </w:p>
    <w:p w:rsidR="008D1200" w:rsidRPr="000F030F" w:rsidRDefault="008D1200" w:rsidP="005C4066">
      <w:pPr>
        <w:spacing w:line="240" w:lineRule="atLeast"/>
        <w:ind w:left="720"/>
        <w:jc w:val="both"/>
        <w:rPr>
          <w:i/>
        </w:rPr>
      </w:pPr>
    </w:p>
    <w:p w:rsidR="005C4066" w:rsidRDefault="005C4066" w:rsidP="005C4066">
      <w:pPr>
        <w:spacing w:line="240" w:lineRule="atLeast"/>
      </w:pPr>
    </w:p>
    <w:p w:rsidR="005C4066" w:rsidRPr="000F030F" w:rsidRDefault="005C4066" w:rsidP="005C4066">
      <w:pPr>
        <w:pStyle w:val="ListeParagraf"/>
        <w:numPr>
          <w:ilvl w:val="0"/>
          <w:numId w:val="1"/>
        </w:numPr>
        <w:spacing w:line="240" w:lineRule="atLeast"/>
        <w:rPr>
          <w:b/>
        </w:rPr>
      </w:pPr>
      <w:r w:rsidRPr="000F030F">
        <w:rPr>
          <w:b/>
        </w:rPr>
        <w:t>TAŞINIR VE TAŞINMAZ MALLAR:</w:t>
      </w:r>
    </w:p>
    <w:p w:rsidR="005C4066" w:rsidRDefault="005C4066" w:rsidP="005C4066">
      <w:pPr>
        <w:pStyle w:val="ListeParagraf"/>
        <w:numPr>
          <w:ilvl w:val="0"/>
          <w:numId w:val="7"/>
        </w:numPr>
        <w:spacing w:line="240" w:lineRule="atLeast"/>
      </w:pPr>
      <w:r>
        <w:t>Derneğin demirbaş/ taşınır malı yoktur.</w:t>
      </w:r>
    </w:p>
    <w:p w:rsidR="005C4066" w:rsidRDefault="005C4066" w:rsidP="005C4066">
      <w:pPr>
        <w:pStyle w:val="ListeParagraf"/>
        <w:numPr>
          <w:ilvl w:val="0"/>
          <w:numId w:val="7"/>
        </w:numPr>
        <w:spacing w:line="240" w:lineRule="atLeast"/>
      </w:pPr>
      <w:r>
        <w:t>Derneğin taşınmaz malı yoktur.</w:t>
      </w:r>
    </w:p>
    <w:p w:rsidR="005C4066" w:rsidRDefault="005C4066" w:rsidP="005C4066">
      <w:pPr>
        <w:spacing w:line="240" w:lineRule="atLeast"/>
        <w:ind w:left="720"/>
      </w:pPr>
    </w:p>
    <w:p w:rsidR="005C4066" w:rsidRPr="000F030F" w:rsidRDefault="005C4066" w:rsidP="005C4066">
      <w:pPr>
        <w:spacing w:line="240" w:lineRule="atLeast"/>
        <w:ind w:left="720"/>
        <w:jc w:val="both"/>
        <w:rPr>
          <w:i/>
        </w:rPr>
      </w:pPr>
      <w:r w:rsidRPr="000F030F">
        <w:rPr>
          <w:b/>
          <w:i/>
        </w:rPr>
        <w:t>Not:</w:t>
      </w:r>
      <w:r w:rsidRPr="000F030F">
        <w:rPr>
          <w:i/>
        </w:rPr>
        <w:t xml:space="preserve"> Derneğin demirbaşı/taşınır malı ve taşınmaz malı olması durumunda tüzükte belirtildiği şekilde devredilir.</w:t>
      </w:r>
    </w:p>
    <w:p w:rsidR="005C4066" w:rsidRDefault="005C4066" w:rsidP="005C4066">
      <w:pPr>
        <w:spacing w:line="240" w:lineRule="atLeast"/>
      </w:pPr>
    </w:p>
    <w:p w:rsidR="005C4066" w:rsidRPr="000F030F" w:rsidRDefault="005C4066" w:rsidP="005C4066">
      <w:pPr>
        <w:pStyle w:val="ListeParagraf"/>
        <w:numPr>
          <w:ilvl w:val="0"/>
          <w:numId w:val="1"/>
        </w:numPr>
        <w:spacing w:line="240" w:lineRule="atLeast"/>
        <w:rPr>
          <w:b/>
        </w:rPr>
      </w:pPr>
      <w:r w:rsidRPr="000F030F">
        <w:rPr>
          <w:b/>
        </w:rPr>
        <w:t>DİĞER BELGELER:</w:t>
      </w:r>
    </w:p>
    <w:p w:rsidR="005C4066" w:rsidRDefault="005C4066" w:rsidP="005C4066">
      <w:pPr>
        <w:pStyle w:val="ListeParagraf"/>
        <w:numPr>
          <w:ilvl w:val="0"/>
          <w:numId w:val="9"/>
        </w:numPr>
        <w:spacing w:line="240" w:lineRule="atLeast"/>
        <w:jc w:val="both"/>
      </w:pPr>
      <w:r>
        <w:t>Dernek gelirlerini toplamak üzere yönetim kurulu tarafından görevlendirilen kişiler adına düzenlenen</w:t>
      </w:r>
      <w:proofErr w:type="gramStart"/>
      <w:r>
        <w:t xml:space="preserve"> ….</w:t>
      </w:r>
      <w:proofErr w:type="gramEnd"/>
      <w:r>
        <w:t>. adet Yetki Belgesi bulunmaktadır.</w:t>
      </w:r>
    </w:p>
    <w:p w:rsidR="005C4066" w:rsidRDefault="005C4066" w:rsidP="005C4066">
      <w:pPr>
        <w:pStyle w:val="ListeParagraf"/>
        <w:numPr>
          <w:ilvl w:val="0"/>
          <w:numId w:val="9"/>
        </w:numPr>
        <w:spacing w:line="240" w:lineRule="atLeast"/>
      </w:pPr>
      <w:r>
        <w:t xml:space="preserve">….. </w:t>
      </w:r>
      <w:proofErr w:type="gramStart"/>
      <w:r>
        <w:t>adet</w:t>
      </w:r>
      <w:proofErr w:type="gramEnd"/>
      <w:r>
        <w:t xml:space="preserve"> gelen evrak, ….. adet giden evrak bulunmaktadır.</w:t>
      </w:r>
    </w:p>
    <w:p w:rsidR="005C4066" w:rsidRDefault="005C4066" w:rsidP="005C4066">
      <w:pPr>
        <w:pStyle w:val="ListeParagraf"/>
        <w:numPr>
          <w:ilvl w:val="0"/>
          <w:numId w:val="9"/>
        </w:numPr>
        <w:spacing w:line="240" w:lineRule="atLeast"/>
      </w:pPr>
      <w:r>
        <w:t>Derneğe ait</w:t>
      </w:r>
      <w:proofErr w:type="gramStart"/>
      <w:r>
        <w:t xml:space="preserve"> ….</w:t>
      </w:r>
      <w:proofErr w:type="gramEnd"/>
      <w:r>
        <w:t xml:space="preserve">. </w:t>
      </w:r>
      <w:proofErr w:type="gramStart"/>
      <w:r>
        <w:t>adet</w:t>
      </w:r>
      <w:proofErr w:type="gramEnd"/>
      <w:r>
        <w:t xml:space="preserve"> kaşe ve ….. adet mühür bulunmaktadır.</w:t>
      </w:r>
    </w:p>
    <w:p w:rsidR="005C4066" w:rsidRDefault="005C4066" w:rsidP="005C4066">
      <w:pPr>
        <w:spacing w:line="240" w:lineRule="atLeast"/>
      </w:pPr>
    </w:p>
    <w:p w:rsidR="005C4066" w:rsidRDefault="005C4066" w:rsidP="005C4066">
      <w:pPr>
        <w:spacing w:line="240" w:lineRule="atLeast"/>
        <w:ind w:firstLine="708"/>
        <w:jc w:val="both"/>
      </w:pPr>
      <w:r w:rsidRPr="00892FB8">
        <w:t xml:space="preserve">Derneğe ait defter ve belgeler 5 yıl saklanmak üzere </w:t>
      </w:r>
      <w:r>
        <w:t xml:space="preserve">tasfiye kurulu başkanı ve son yönetim kurulu </w:t>
      </w:r>
      <w:r w:rsidRPr="00892FB8">
        <w:t>b</w:t>
      </w:r>
      <w:r>
        <w:t>aşkanı ………………</w:t>
      </w:r>
      <w:proofErr w:type="gramStart"/>
      <w:r>
        <w:t>…….</w:t>
      </w:r>
      <w:proofErr w:type="gramEnd"/>
      <w:r>
        <w:t>…………</w:t>
      </w:r>
      <w:r w:rsidRPr="00892FB8">
        <w:t>.</w:t>
      </w:r>
      <w:r>
        <w:t>’a</w:t>
      </w:r>
      <w:r w:rsidRPr="00892FB8">
        <w:t xml:space="preserve"> teslim edilmiştir.</w:t>
      </w:r>
    </w:p>
    <w:p w:rsidR="005C4066" w:rsidRDefault="005C4066" w:rsidP="005C4066">
      <w:pPr>
        <w:spacing w:line="240" w:lineRule="atLeast"/>
        <w:ind w:firstLine="708"/>
      </w:pPr>
    </w:p>
    <w:p w:rsidR="005C4066" w:rsidRPr="000F030F" w:rsidRDefault="005C4066" w:rsidP="005C4066">
      <w:pPr>
        <w:spacing w:line="240" w:lineRule="atLeast"/>
        <w:ind w:firstLine="708"/>
        <w:jc w:val="both"/>
        <w:rPr>
          <w:i/>
        </w:rPr>
      </w:pPr>
      <w:r w:rsidRPr="000F030F">
        <w:rPr>
          <w:b/>
          <w:i/>
        </w:rPr>
        <w:t>Not:</w:t>
      </w:r>
      <w:r w:rsidRPr="000F030F">
        <w:rPr>
          <w:i/>
        </w:rPr>
        <w:t xml:space="preserve"> Derneklerin defter ve belgelerini tasfiye kurulu sıfatıyla son yönetim kurulu üyeleri saklamakla görevlidir. Bu görev, bir yönetim kurulu üyesine de verilebilir. Bu defter ve belgelerin saklanma süresi 5 yıldır.</w:t>
      </w:r>
    </w:p>
    <w:p w:rsidR="005C4066" w:rsidRPr="00892FB8" w:rsidRDefault="005C4066" w:rsidP="005C4066">
      <w:pPr>
        <w:spacing w:line="240" w:lineRule="atLeast"/>
        <w:ind w:firstLine="708"/>
      </w:pPr>
      <w:r>
        <w:t xml:space="preserve">           </w:t>
      </w:r>
    </w:p>
    <w:p w:rsidR="005C4066" w:rsidRDefault="005C4066" w:rsidP="005C4066">
      <w:pPr>
        <w:spacing w:line="240" w:lineRule="atLeast"/>
        <w:ind w:firstLine="708"/>
        <w:jc w:val="both"/>
      </w:pPr>
      <w:bookmarkStart w:id="0" w:name="_GoBack"/>
      <w:r w:rsidRPr="00892FB8">
        <w:t>Tasfiye ile ilgili tüm işlemler tamamlanmış olup iş</w:t>
      </w:r>
      <w:r>
        <w:t xml:space="preserve"> bu tutanak tasfiye kurulu tarafından </w:t>
      </w:r>
      <w:r w:rsidRPr="00892FB8">
        <w:t>imza a</w:t>
      </w:r>
      <w:r w:rsidR="00205267">
        <w:t xml:space="preserve">ltına </w:t>
      </w:r>
      <w:proofErr w:type="gramStart"/>
      <w:r w:rsidR="00205267">
        <w:t>alınmıştır. ..</w:t>
      </w:r>
      <w:proofErr w:type="gramEnd"/>
      <w:r w:rsidR="00205267">
        <w:t xml:space="preserve"> / .. / 202</w:t>
      </w:r>
      <w:r w:rsidR="0012336C">
        <w:t>..</w:t>
      </w:r>
      <w:r>
        <w:t>.</w:t>
      </w:r>
    </w:p>
    <w:bookmarkEnd w:id="0"/>
    <w:p w:rsidR="005C4066" w:rsidRDefault="005C4066" w:rsidP="005C4066">
      <w:pPr>
        <w:spacing w:line="240" w:lineRule="atLeast"/>
        <w:ind w:firstLine="708"/>
        <w:jc w:val="both"/>
      </w:pPr>
    </w:p>
    <w:p w:rsidR="005C4066" w:rsidRPr="000F030F" w:rsidRDefault="005C4066" w:rsidP="005C4066">
      <w:pPr>
        <w:spacing w:line="240" w:lineRule="atLeast"/>
        <w:ind w:firstLine="708"/>
        <w:jc w:val="both"/>
        <w:rPr>
          <w:i/>
        </w:rPr>
      </w:pPr>
      <w:r w:rsidRPr="000F030F">
        <w:rPr>
          <w:b/>
          <w:i/>
        </w:rPr>
        <w:t>Not:</w:t>
      </w:r>
      <w:r w:rsidRPr="000F030F">
        <w:rPr>
          <w:i/>
        </w:rPr>
        <w:t xml:space="preserve"> Derneklerin </w:t>
      </w:r>
      <w:proofErr w:type="gramStart"/>
      <w:r w:rsidRPr="000F030F">
        <w:rPr>
          <w:i/>
        </w:rPr>
        <w:t>para ,</w:t>
      </w:r>
      <w:proofErr w:type="gramEnd"/>
      <w:r w:rsidRPr="000F030F">
        <w:rPr>
          <w:i/>
        </w:rPr>
        <w:t xml:space="preserve"> mal ve haklarının tasfiye ve intikal işlemlerinin tamamlanmasını müteakip tasfiye kurulu tarafından durumun 7 gün içinde bir yazı ile dernek merkezinin bulunduğu yerin mülki idare amirliğine bildirilmesi ve bu yazıya tasfiye tutanağının da eklenmesi zorunludur.</w:t>
      </w:r>
    </w:p>
    <w:p w:rsidR="005C4066" w:rsidRDefault="005C4066" w:rsidP="005C4066">
      <w:pPr>
        <w:spacing w:line="240" w:lineRule="atLeast"/>
        <w:jc w:val="both"/>
      </w:pPr>
    </w:p>
    <w:p w:rsidR="005C4066" w:rsidRDefault="005C4066" w:rsidP="005C4066">
      <w:pPr>
        <w:spacing w:line="240" w:lineRule="atLeast"/>
        <w:jc w:val="both"/>
      </w:pPr>
    </w:p>
    <w:p w:rsidR="005C4066" w:rsidRDefault="005C4066" w:rsidP="005C4066">
      <w:pPr>
        <w:spacing w:line="240" w:lineRule="atLeast"/>
        <w:jc w:val="both"/>
      </w:pPr>
    </w:p>
    <w:p w:rsidR="005C4066" w:rsidRPr="000C2370" w:rsidRDefault="005C4066" w:rsidP="005C4066">
      <w:pPr>
        <w:spacing w:line="240" w:lineRule="atLeast"/>
        <w:jc w:val="center"/>
        <w:rPr>
          <w:b/>
        </w:rPr>
      </w:pPr>
      <w:r w:rsidRPr="000C2370">
        <w:rPr>
          <w:b/>
        </w:rPr>
        <w:t>TASFİYE KURULU ÜYELERİNİN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1701"/>
        <w:gridCol w:w="2409"/>
      </w:tblGrid>
      <w:tr w:rsidR="005C4066" w:rsidTr="003B5544">
        <w:trPr>
          <w:trHeight w:val="373"/>
          <w:jc w:val="center"/>
        </w:trPr>
        <w:tc>
          <w:tcPr>
            <w:tcW w:w="3936" w:type="dxa"/>
            <w:vAlign w:val="center"/>
          </w:tcPr>
          <w:p w:rsidR="005C4066" w:rsidRPr="000C2370" w:rsidRDefault="005C4066" w:rsidP="003B5544">
            <w:pPr>
              <w:spacing w:line="240" w:lineRule="atLeast"/>
              <w:jc w:val="center"/>
              <w:rPr>
                <w:b/>
              </w:rPr>
            </w:pPr>
            <w:r w:rsidRPr="000C2370">
              <w:rPr>
                <w:b/>
              </w:rPr>
              <w:t>Adı, Soyadı</w:t>
            </w:r>
          </w:p>
        </w:tc>
        <w:tc>
          <w:tcPr>
            <w:tcW w:w="1701" w:type="dxa"/>
            <w:vAlign w:val="center"/>
          </w:tcPr>
          <w:p w:rsidR="005C4066" w:rsidRPr="000C2370" w:rsidRDefault="005C4066" w:rsidP="003B5544">
            <w:pPr>
              <w:spacing w:line="240" w:lineRule="atLeast"/>
              <w:jc w:val="center"/>
              <w:rPr>
                <w:b/>
              </w:rPr>
            </w:pPr>
            <w:r w:rsidRPr="000C2370">
              <w:rPr>
                <w:b/>
              </w:rPr>
              <w:t>Görevi</w:t>
            </w:r>
          </w:p>
        </w:tc>
        <w:tc>
          <w:tcPr>
            <w:tcW w:w="2409" w:type="dxa"/>
            <w:vAlign w:val="center"/>
          </w:tcPr>
          <w:p w:rsidR="005C4066" w:rsidRPr="000C2370" w:rsidRDefault="005C4066" w:rsidP="003B5544">
            <w:pPr>
              <w:spacing w:line="240" w:lineRule="atLeast"/>
              <w:jc w:val="center"/>
              <w:rPr>
                <w:b/>
              </w:rPr>
            </w:pPr>
            <w:r w:rsidRPr="000C2370">
              <w:rPr>
                <w:b/>
              </w:rPr>
              <w:t>İmzası</w:t>
            </w:r>
          </w:p>
        </w:tc>
      </w:tr>
      <w:tr w:rsidR="005C4066" w:rsidTr="003B5544">
        <w:trPr>
          <w:jc w:val="center"/>
        </w:trPr>
        <w:tc>
          <w:tcPr>
            <w:tcW w:w="3936" w:type="dxa"/>
          </w:tcPr>
          <w:p w:rsidR="005C4066" w:rsidRDefault="005C4066" w:rsidP="003B5544">
            <w:pPr>
              <w:spacing w:line="240" w:lineRule="atLeast"/>
              <w:jc w:val="both"/>
            </w:pPr>
          </w:p>
          <w:p w:rsidR="005C4066" w:rsidRDefault="005C4066" w:rsidP="003B5544">
            <w:pPr>
              <w:spacing w:line="240" w:lineRule="atLeast"/>
              <w:jc w:val="both"/>
            </w:pPr>
          </w:p>
          <w:p w:rsidR="005C4066" w:rsidRDefault="005C4066" w:rsidP="003B5544">
            <w:pPr>
              <w:spacing w:line="240" w:lineRule="atLeast"/>
              <w:jc w:val="both"/>
            </w:pPr>
          </w:p>
        </w:tc>
        <w:tc>
          <w:tcPr>
            <w:tcW w:w="1701" w:type="dxa"/>
            <w:vAlign w:val="center"/>
          </w:tcPr>
          <w:p w:rsidR="005C4066" w:rsidRDefault="005C4066" w:rsidP="003B5544">
            <w:pPr>
              <w:spacing w:line="240" w:lineRule="atLeast"/>
              <w:jc w:val="center"/>
            </w:pPr>
            <w:r>
              <w:t>Başkan</w:t>
            </w:r>
          </w:p>
        </w:tc>
        <w:tc>
          <w:tcPr>
            <w:tcW w:w="2409" w:type="dxa"/>
          </w:tcPr>
          <w:p w:rsidR="005C4066" w:rsidRDefault="005C4066" w:rsidP="003B5544">
            <w:pPr>
              <w:spacing w:line="240" w:lineRule="atLeast"/>
              <w:jc w:val="both"/>
            </w:pPr>
          </w:p>
        </w:tc>
      </w:tr>
      <w:tr w:rsidR="005C4066" w:rsidTr="003B5544">
        <w:trPr>
          <w:jc w:val="center"/>
        </w:trPr>
        <w:tc>
          <w:tcPr>
            <w:tcW w:w="3936" w:type="dxa"/>
          </w:tcPr>
          <w:p w:rsidR="005C4066" w:rsidRDefault="005C4066" w:rsidP="003B5544">
            <w:pPr>
              <w:spacing w:line="240" w:lineRule="atLeast"/>
              <w:jc w:val="both"/>
            </w:pPr>
          </w:p>
          <w:p w:rsidR="005C4066" w:rsidRDefault="005C4066" w:rsidP="003B5544">
            <w:pPr>
              <w:spacing w:line="240" w:lineRule="atLeast"/>
              <w:jc w:val="both"/>
            </w:pPr>
          </w:p>
          <w:p w:rsidR="005C4066" w:rsidRDefault="005C4066" w:rsidP="003B5544">
            <w:pPr>
              <w:spacing w:line="240" w:lineRule="atLeast"/>
              <w:jc w:val="both"/>
            </w:pPr>
          </w:p>
        </w:tc>
        <w:tc>
          <w:tcPr>
            <w:tcW w:w="1701" w:type="dxa"/>
            <w:vAlign w:val="center"/>
          </w:tcPr>
          <w:p w:rsidR="005C4066" w:rsidRDefault="005C4066" w:rsidP="003B5544">
            <w:pPr>
              <w:spacing w:line="240" w:lineRule="atLeast"/>
              <w:jc w:val="center"/>
            </w:pPr>
            <w:r>
              <w:t>Üye</w:t>
            </w:r>
          </w:p>
        </w:tc>
        <w:tc>
          <w:tcPr>
            <w:tcW w:w="2409" w:type="dxa"/>
          </w:tcPr>
          <w:p w:rsidR="005C4066" w:rsidRDefault="005C4066" w:rsidP="003B5544">
            <w:pPr>
              <w:spacing w:line="240" w:lineRule="atLeast"/>
              <w:jc w:val="both"/>
            </w:pPr>
          </w:p>
        </w:tc>
      </w:tr>
      <w:tr w:rsidR="005C4066" w:rsidTr="003B5544">
        <w:trPr>
          <w:jc w:val="center"/>
        </w:trPr>
        <w:tc>
          <w:tcPr>
            <w:tcW w:w="3936" w:type="dxa"/>
          </w:tcPr>
          <w:p w:rsidR="005C4066" w:rsidRDefault="005C4066" w:rsidP="003B5544">
            <w:pPr>
              <w:spacing w:line="240" w:lineRule="atLeast"/>
              <w:jc w:val="both"/>
            </w:pPr>
          </w:p>
          <w:p w:rsidR="005C4066" w:rsidRDefault="005C4066" w:rsidP="003B5544">
            <w:pPr>
              <w:spacing w:line="240" w:lineRule="atLeast"/>
              <w:jc w:val="both"/>
            </w:pPr>
          </w:p>
          <w:p w:rsidR="005C4066" w:rsidRDefault="005C4066" w:rsidP="003B5544">
            <w:pPr>
              <w:spacing w:line="240" w:lineRule="atLeast"/>
              <w:jc w:val="both"/>
            </w:pPr>
          </w:p>
        </w:tc>
        <w:tc>
          <w:tcPr>
            <w:tcW w:w="1701" w:type="dxa"/>
            <w:vAlign w:val="center"/>
          </w:tcPr>
          <w:p w:rsidR="005C4066" w:rsidRDefault="005C4066" w:rsidP="003B5544">
            <w:pPr>
              <w:spacing w:line="240" w:lineRule="atLeast"/>
              <w:jc w:val="center"/>
            </w:pPr>
            <w:r>
              <w:t>Üye</w:t>
            </w:r>
          </w:p>
        </w:tc>
        <w:tc>
          <w:tcPr>
            <w:tcW w:w="2409" w:type="dxa"/>
          </w:tcPr>
          <w:p w:rsidR="005C4066" w:rsidRDefault="005C4066" w:rsidP="003B5544">
            <w:pPr>
              <w:spacing w:line="240" w:lineRule="atLeast"/>
              <w:jc w:val="both"/>
            </w:pPr>
          </w:p>
        </w:tc>
      </w:tr>
    </w:tbl>
    <w:p w:rsidR="005C4066" w:rsidRPr="00892FB8" w:rsidRDefault="005C4066" w:rsidP="005C4066">
      <w:pPr>
        <w:spacing w:line="240" w:lineRule="atLeast"/>
        <w:jc w:val="both"/>
      </w:pPr>
    </w:p>
    <w:p w:rsidR="005C4066" w:rsidRPr="00AB074B" w:rsidRDefault="005C4066" w:rsidP="005C4066"/>
    <w:p w:rsidR="00AB0C86" w:rsidRDefault="00AB0C86" w:rsidP="00D31D91"/>
    <w:p w:rsidR="00AB0C86" w:rsidRPr="00AB0C86" w:rsidRDefault="00AB0C86" w:rsidP="00AB0C86"/>
    <w:p w:rsidR="00AB0C86" w:rsidRPr="00AB0C86" w:rsidRDefault="00AB0C86" w:rsidP="00AB0C86"/>
    <w:p w:rsidR="00AB0C86" w:rsidRPr="00AB0C86" w:rsidRDefault="00AB0C86" w:rsidP="00AB0C86"/>
    <w:p w:rsidR="00AB0C86" w:rsidRPr="00AB0C86" w:rsidRDefault="00AB0C86" w:rsidP="00AB0C86"/>
    <w:p w:rsidR="005C4066" w:rsidRPr="00AB0C86" w:rsidRDefault="00AB0C86" w:rsidP="00AB0C86">
      <w:pPr>
        <w:tabs>
          <w:tab w:val="left" w:pos="1065"/>
        </w:tabs>
      </w:pPr>
      <w:r>
        <w:tab/>
      </w:r>
    </w:p>
    <w:sectPr w:rsidR="005C4066" w:rsidRPr="00AB0C86" w:rsidSect="008D1200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1BC" w:rsidRDefault="002611BC" w:rsidP="00A33675">
      <w:r>
        <w:separator/>
      </w:r>
    </w:p>
  </w:endnote>
  <w:endnote w:type="continuationSeparator" w:id="0">
    <w:p w:rsidR="002611BC" w:rsidRDefault="002611BC" w:rsidP="00A3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1BC" w:rsidRDefault="002611BC" w:rsidP="00A33675">
      <w:r>
        <w:separator/>
      </w:r>
    </w:p>
  </w:footnote>
  <w:footnote w:type="continuationSeparator" w:id="0">
    <w:p w:rsidR="002611BC" w:rsidRDefault="002611BC" w:rsidP="00A33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00F53"/>
    <w:multiLevelType w:val="hybridMultilevel"/>
    <w:tmpl w:val="F67214F0"/>
    <w:lvl w:ilvl="0" w:tplc="987C79BA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E438EB"/>
    <w:multiLevelType w:val="hybridMultilevel"/>
    <w:tmpl w:val="E3D87A8C"/>
    <w:lvl w:ilvl="0" w:tplc="BA48DD6C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566600"/>
    <w:multiLevelType w:val="hybridMultilevel"/>
    <w:tmpl w:val="F69202FC"/>
    <w:lvl w:ilvl="0" w:tplc="D2C8D804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915C50"/>
    <w:multiLevelType w:val="hybridMultilevel"/>
    <w:tmpl w:val="2E4CA652"/>
    <w:lvl w:ilvl="0" w:tplc="3104CC6A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4E2501"/>
    <w:multiLevelType w:val="hybridMultilevel"/>
    <w:tmpl w:val="2C369C94"/>
    <w:lvl w:ilvl="0" w:tplc="4642DD1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5B6AFB"/>
    <w:multiLevelType w:val="hybridMultilevel"/>
    <w:tmpl w:val="CC6492D0"/>
    <w:lvl w:ilvl="0" w:tplc="D30ADB5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F139D"/>
    <w:multiLevelType w:val="hybridMultilevel"/>
    <w:tmpl w:val="AE8267EA"/>
    <w:lvl w:ilvl="0" w:tplc="031E0FCA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AB16BB"/>
    <w:multiLevelType w:val="hybridMultilevel"/>
    <w:tmpl w:val="1BAAAACA"/>
    <w:lvl w:ilvl="0" w:tplc="B7585BC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5A4202"/>
    <w:multiLevelType w:val="hybridMultilevel"/>
    <w:tmpl w:val="E098ECE2"/>
    <w:lvl w:ilvl="0" w:tplc="1842ED18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D9"/>
    <w:rsid w:val="00022FED"/>
    <w:rsid w:val="000C7D60"/>
    <w:rsid w:val="000D7489"/>
    <w:rsid w:val="000F1700"/>
    <w:rsid w:val="0012336C"/>
    <w:rsid w:val="00134F64"/>
    <w:rsid w:val="001970E9"/>
    <w:rsid w:val="001E149B"/>
    <w:rsid w:val="001E21C7"/>
    <w:rsid w:val="001E5273"/>
    <w:rsid w:val="00205267"/>
    <w:rsid w:val="002253F4"/>
    <w:rsid w:val="002611BC"/>
    <w:rsid w:val="002A49FF"/>
    <w:rsid w:val="002C001D"/>
    <w:rsid w:val="00301A68"/>
    <w:rsid w:val="00310F17"/>
    <w:rsid w:val="003772E1"/>
    <w:rsid w:val="003D1C29"/>
    <w:rsid w:val="00412B28"/>
    <w:rsid w:val="00440409"/>
    <w:rsid w:val="00440E50"/>
    <w:rsid w:val="00443C57"/>
    <w:rsid w:val="004C2CE0"/>
    <w:rsid w:val="00532982"/>
    <w:rsid w:val="005C4066"/>
    <w:rsid w:val="00612559"/>
    <w:rsid w:val="00666948"/>
    <w:rsid w:val="006B3401"/>
    <w:rsid w:val="006E7723"/>
    <w:rsid w:val="00747D67"/>
    <w:rsid w:val="007A3F11"/>
    <w:rsid w:val="007D322D"/>
    <w:rsid w:val="008D1200"/>
    <w:rsid w:val="008F140C"/>
    <w:rsid w:val="00925035"/>
    <w:rsid w:val="00A33675"/>
    <w:rsid w:val="00A42804"/>
    <w:rsid w:val="00A71507"/>
    <w:rsid w:val="00A95F86"/>
    <w:rsid w:val="00AB0C86"/>
    <w:rsid w:val="00B3199E"/>
    <w:rsid w:val="00B57E82"/>
    <w:rsid w:val="00B61CFA"/>
    <w:rsid w:val="00B83E9C"/>
    <w:rsid w:val="00BC09D9"/>
    <w:rsid w:val="00BD7D89"/>
    <w:rsid w:val="00C309EA"/>
    <w:rsid w:val="00C53D3A"/>
    <w:rsid w:val="00C63448"/>
    <w:rsid w:val="00CE25CF"/>
    <w:rsid w:val="00D207CC"/>
    <w:rsid w:val="00D31D91"/>
    <w:rsid w:val="00D558A3"/>
    <w:rsid w:val="00D90C4A"/>
    <w:rsid w:val="00DC0275"/>
    <w:rsid w:val="00DF4FC3"/>
    <w:rsid w:val="00E70DAB"/>
    <w:rsid w:val="00E96B47"/>
    <w:rsid w:val="00EF59C9"/>
    <w:rsid w:val="00F3760D"/>
    <w:rsid w:val="00F4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4CAC"/>
  <w15:docId w15:val="{9F13B404-E1F6-43EB-8E6C-E34054DB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310F17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59"/>
    <w:rsid w:val="00B5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1E21C7"/>
    <w:rPr>
      <w:b/>
      <w:bCs/>
      <w:strike w:val="0"/>
      <w:dstrike w:val="0"/>
      <w:color w:val="0E4578"/>
      <w:sz w:val="17"/>
      <w:szCs w:val="17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7D6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7D67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336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3367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336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3367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C406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0F0EB-8E17-4E19-A130-F77CE6C1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Tuncay ÇAPAR</cp:lastModifiedBy>
  <cp:revision>8</cp:revision>
  <cp:lastPrinted>2019-12-25T06:25:00Z</cp:lastPrinted>
  <dcterms:created xsi:type="dcterms:W3CDTF">2019-05-22T10:38:00Z</dcterms:created>
  <dcterms:modified xsi:type="dcterms:W3CDTF">2022-08-01T07:23:00Z</dcterms:modified>
</cp:coreProperties>
</file>