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2A" w:rsidRDefault="00B96CF4">
      <w:r>
        <w:t>Dernek kuruluş evrakları</w:t>
      </w:r>
    </w:p>
    <w:p w:rsidR="00B96CF4" w:rsidRPr="00B96CF4" w:rsidRDefault="00B96CF4" w:rsidP="00B96CF4">
      <w:pPr>
        <w:shd w:val="clear" w:color="auto" w:fill="FFFFFF"/>
        <w:spacing w:line="240" w:lineRule="auto"/>
        <w:jc w:val="both"/>
        <w:rPr>
          <w:rFonts w:ascii="Open Sans" w:eastAsia="Times New Roman" w:hAnsi="Open Sans" w:cs="Open Sans"/>
          <w:color w:val="BD8C04"/>
          <w:sz w:val="31"/>
          <w:szCs w:val="31"/>
          <w:lang w:eastAsia="tr-TR"/>
        </w:rPr>
      </w:pPr>
      <w:r w:rsidRPr="00B96CF4">
        <w:rPr>
          <w:rFonts w:ascii="Open Sans" w:eastAsia="Times New Roman" w:hAnsi="Open Sans" w:cs="Open Sans"/>
          <w:color w:val="BD8C04"/>
          <w:sz w:val="31"/>
          <w:szCs w:val="31"/>
          <w:lang w:eastAsia="tr-TR"/>
        </w:rPr>
        <w:t>Dernek Kuruluşu İçin Gerekli Belgeler</w:t>
      </w:r>
    </w:p>
    <w:tbl>
      <w:tblPr>
        <w:tblW w:w="11770" w:type="dxa"/>
        <w:tblCellMar>
          <w:left w:w="0" w:type="dxa"/>
          <w:right w:w="0" w:type="dxa"/>
        </w:tblCellMar>
        <w:tblLook w:val="04A0"/>
      </w:tblPr>
      <w:tblGrid>
        <w:gridCol w:w="1312"/>
        <w:gridCol w:w="8841"/>
        <w:gridCol w:w="1617"/>
      </w:tblGrid>
      <w:tr w:rsidR="00B96CF4" w:rsidRPr="00B96CF4" w:rsidTr="00B96CF4">
        <w:trPr>
          <w:trHeight w:val="501"/>
        </w:trPr>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SIRA</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GEREKLİ BELGELER</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ADEDİ</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1</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Gerçek veya tüzel en az yedi kurucu tarafından doldurulmuş ve imzalanmış Kuruluş Bildirimi Formu</w:t>
            </w:r>
            <w:r w:rsidRPr="00B96CF4">
              <w:rPr>
                <w:rFonts w:ascii="Open Sans" w:eastAsia="Times New Roman" w:hAnsi="Open Sans" w:cs="Open Sans"/>
                <w:sz w:val="16"/>
                <w:szCs w:val="16"/>
                <w:lang w:eastAsia="tr-TR"/>
              </w:rPr>
              <w:br/>
            </w:r>
            <w:hyperlink r:id="rId4" w:history="1">
              <w:r w:rsidRPr="00B96CF4">
                <w:rPr>
                  <w:rFonts w:ascii="Open Sans" w:eastAsia="Times New Roman" w:hAnsi="Open Sans" w:cs="Open Sans"/>
                  <w:b/>
                  <w:bCs/>
                  <w:color w:val="0000FF"/>
                  <w:sz w:val="16"/>
                  <w:u w:val="single"/>
                  <w:lang w:eastAsia="tr-TR"/>
                </w:rPr>
                <w:t>(Dernekler Yönetmeliği Ek-2’de</w:t>
              </w:r>
            </w:hyperlink>
            <w:r w:rsidRPr="00B96CF4">
              <w:rPr>
                <w:rFonts w:ascii="Open Sans" w:eastAsia="Times New Roman" w:hAnsi="Open Sans" w:cs="Open Sans"/>
                <w:sz w:val="16"/>
                <w:lang w:eastAsia="tr-TR"/>
              </w:rPr>
              <w:t> </w:t>
            </w:r>
            <w:r w:rsidRPr="00B96CF4">
              <w:rPr>
                <w:rFonts w:ascii="Open Sans" w:eastAsia="Times New Roman" w:hAnsi="Open Sans" w:cs="Open Sans"/>
                <w:sz w:val="16"/>
                <w:szCs w:val="16"/>
                <w:lang w:eastAsia="tr-TR"/>
              </w:rPr>
              <w:t>örneği bulunan),</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2</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Dernek kurucuları tarafından her sayfası imzalanmış Dernek Tüzüğü,</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2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3</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4</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Kurucular arasında yabancı dernek veya dernek ve vakıf dışında kar amacı gütmeyen kuruluşlar bulunması halinde, bu tüzel kişilerin derneklere kurucu olabilmesine dair İçişleri Bakanlığınca izin verildiğini belirten dernek kurucuları tarafından imzalanmış yazılı beyan,</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5</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Kurucular arasında yabancı uyruklular varsa, bunların Türkiye'de yerleşme hakkına sahip olduklarını gösterir belgelerin fotokopileri,</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6</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Yazışma ve tebligatı almaya yetkili kişi veya kişilerin adı, soyadı, yerleşim yerlerini ve imzalarını belirten liste,</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r w:rsidR="00B96CF4" w:rsidRPr="00B96CF4" w:rsidTr="00B96CF4">
        <w:tc>
          <w:tcPr>
            <w:tcW w:w="1095"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b/>
                <w:bCs/>
                <w:sz w:val="16"/>
                <w:szCs w:val="16"/>
                <w:bdr w:val="none" w:sz="0" w:space="0" w:color="auto" w:frame="1"/>
                <w:lang w:eastAsia="tr-TR"/>
              </w:rPr>
              <w:t>7</w:t>
            </w:r>
          </w:p>
        </w:tc>
        <w:tc>
          <w:tcPr>
            <w:tcW w:w="738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Dernek merkezinin (ikametgah) tapu kütüğünde mesken olarak gösterilen yerlerde bulunacak olması halinde kat malikleri kurulunun oybirliği ile alacağı karar örneği (</w:t>
            </w:r>
            <w:proofErr w:type="spellStart"/>
            <w:r w:rsidRPr="00B96CF4">
              <w:rPr>
                <w:rFonts w:ascii="Open Sans" w:eastAsia="Times New Roman" w:hAnsi="Open Sans" w:cs="Open Sans"/>
                <w:sz w:val="16"/>
                <w:szCs w:val="16"/>
                <w:lang w:eastAsia="tr-TR"/>
              </w:rPr>
              <w:t>muvafakatname</w:t>
            </w:r>
            <w:proofErr w:type="spellEnd"/>
            <w:r w:rsidRPr="00B96CF4">
              <w:rPr>
                <w:rFonts w:ascii="Open Sans" w:eastAsia="Times New Roman" w:hAnsi="Open Sans" w:cs="Open Sans"/>
                <w:sz w:val="16"/>
                <w:szCs w:val="16"/>
                <w:lang w:eastAsia="tr-TR"/>
              </w:rPr>
              <w:t>),</w:t>
            </w:r>
          </w:p>
        </w:tc>
        <w:tc>
          <w:tcPr>
            <w:tcW w:w="1350" w:type="dxa"/>
            <w:tcBorders>
              <w:top w:val="single" w:sz="2" w:space="0" w:color="CCCCCC"/>
              <w:left w:val="single" w:sz="2" w:space="0" w:color="CCCCCC"/>
              <w:bottom w:val="single" w:sz="2" w:space="0" w:color="CCCCCC"/>
              <w:right w:val="single" w:sz="2" w:space="0" w:color="CCCCCC"/>
            </w:tcBorders>
            <w:hideMark/>
          </w:tcPr>
          <w:p w:rsidR="00B96CF4" w:rsidRPr="00B96CF4" w:rsidRDefault="00B96CF4" w:rsidP="00B96CF4">
            <w:pPr>
              <w:spacing w:after="0" w:line="250" w:lineRule="atLeast"/>
              <w:jc w:val="center"/>
              <w:rPr>
                <w:rFonts w:ascii="Open Sans" w:eastAsia="Times New Roman" w:hAnsi="Open Sans" w:cs="Open Sans"/>
                <w:sz w:val="16"/>
                <w:szCs w:val="16"/>
                <w:lang w:eastAsia="tr-TR"/>
              </w:rPr>
            </w:pPr>
            <w:r w:rsidRPr="00B96CF4">
              <w:rPr>
                <w:rFonts w:ascii="Open Sans" w:eastAsia="Times New Roman" w:hAnsi="Open Sans" w:cs="Open Sans"/>
                <w:sz w:val="16"/>
                <w:szCs w:val="16"/>
                <w:lang w:eastAsia="tr-TR"/>
              </w:rPr>
              <w:t>1 adet</w:t>
            </w:r>
          </w:p>
        </w:tc>
      </w:tr>
    </w:tbl>
    <w:p w:rsidR="00B96CF4" w:rsidRPr="00B96CF4" w:rsidRDefault="00B96CF4" w:rsidP="00B96CF4">
      <w:pPr>
        <w:shd w:val="clear" w:color="auto" w:fill="FFFFFF"/>
        <w:spacing w:after="0" w:line="301" w:lineRule="atLeast"/>
        <w:jc w:val="both"/>
        <w:rPr>
          <w:rFonts w:ascii="Open Sans" w:eastAsia="Times New Roman" w:hAnsi="Open Sans" w:cs="Open Sans"/>
          <w:color w:val="000000"/>
          <w:sz w:val="18"/>
          <w:szCs w:val="18"/>
          <w:lang w:eastAsia="tr-TR"/>
        </w:rPr>
      </w:pPr>
    </w:p>
    <w:p w:rsidR="00B96CF4" w:rsidRPr="00B96CF4" w:rsidRDefault="00B96CF4" w:rsidP="00B96CF4">
      <w:pPr>
        <w:shd w:val="clear" w:color="auto" w:fill="FFFFFF"/>
        <w:spacing w:after="0" w:line="250" w:lineRule="atLeast"/>
        <w:jc w:val="both"/>
        <w:rPr>
          <w:rFonts w:ascii="Open Sans" w:eastAsia="Times New Roman" w:hAnsi="Open Sans" w:cs="Open Sans"/>
          <w:color w:val="000000"/>
          <w:sz w:val="18"/>
          <w:szCs w:val="18"/>
          <w:lang w:eastAsia="tr-TR"/>
        </w:rPr>
      </w:pPr>
      <w:r w:rsidRPr="00B96CF4">
        <w:rPr>
          <w:rFonts w:ascii="Open Sans" w:eastAsia="Times New Roman" w:hAnsi="Open Sans" w:cs="Open Sans"/>
          <w:color w:val="000000"/>
          <w:sz w:val="18"/>
          <w:szCs w:val="18"/>
          <w:lang w:eastAsia="tr-TR"/>
        </w:rPr>
        <w:t>Büyükşehir belediyesi sınırları içinde kalan ilçeler hariç diğer ilçelerdeki dernek kuruluş işlemlerinde yukarıda belirtilen belgeler birer arttırılarak verilir.</w:t>
      </w:r>
    </w:p>
    <w:p w:rsidR="00B96CF4" w:rsidRPr="00B96CF4" w:rsidRDefault="00B96CF4" w:rsidP="00B96CF4">
      <w:pPr>
        <w:shd w:val="clear" w:color="auto" w:fill="FFFFFF"/>
        <w:spacing w:after="0" w:line="250" w:lineRule="atLeast"/>
        <w:jc w:val="both"/>
        <w:rPr>
          <w:rFonts w:ascii="Open Sans" w:eastAsia="Times New Roman" w:hAnsi="Open Sans" w:cs="Open Sans"/>
          <w:color w:val="000000"/>
          <w:sz w:val="18"/>
          <w:szCs w:val="18"/>
          <w:lang w:eastAsia="tr-TR"/>
        </w:rPr>
      </w:pPr>
      <w:r w:rsidRPr="00B96CF4">
        <w:rPr>
          <w:rFonts w:ascii="Open Sans" w:eastAsia="Times New Roman" w:hAnsi="Open Sans" w:cs="Open Sans"/>
          <w:color w:val="000000"/>
          <w:sz w:val="18"/>
          <w:szCs w:val="18"/>
          <w:lang w:eastAsia="tr-TR"/>
        </w:rPr>
        <w:t>Çocuk derneklerine tüzel kişiler kurucu veya üye olamazlar, Ayrıca, çocuk derneklerinde kuruluş bildirimine, kurucu çocukların yasal temsilcilerinin izni eklenir.</w:t>
      </w:r>
    </w:p>
    <w:p w:rsidR="00B96CF4" w:rsidRPr="00B96CF4" w:rsidRDefault="00B96CF4" w:rsidP="00B96CF4">
      <w:pPr>
        <w:shd w:val="clear" w:color="auto" w:fill="FFFFFF"/>
        <w:spacing w:after="0" w:line="250" w:lineRule="atLeast"/>
        <w:jc w:val="both"/>
        <w:rPr>
          <w:rFonts w:ascii="Open Sans" w:eastAsia="Times New Roman" w:hAnsi="Open Sans" w:cs="Open Sans"/>
          <w:color w:val="000000"/>
          <w:sz w:val="18"/>
          <w:szCs w:val="18"/>
          <w:lang w:eastAsia="tr-TR"/>
        </w:rPr>
      </w:pPr>
      <w:r w:rsidRPr="00B96CF4">
        <w:rPr>
          <w:rFonts w:ascii="Open Sans" w:eastAsia="Times New Roman" w:hAnsi="Open Sans" w:cs="Open Sans"/>
          <w:color w:val="000000"/>
          <w:sz w:val="18"/>
          <w:szCs w:val="18"/>
          <w:lang w:eastAsia="tr-TR"/>
        </w:rPr>
        <w:t>Dernekler, kuruluş bildirimi ve eklerini mülki idare amirliğine vermek suretiyle tüzel kişilik kazanırlar.</w:t>
      </w:r>
    </w:p>
    <w:p w:rsidR="00B96CF4" w:rsidRPr="00B96CF4" w:rsidRDefault="00B96CF4" w:rsidP="00B96CF4">
      <w:pPr>
        <w:shd w:val="clear" w:color="auto" w:fill="FFFFFF"/>
        <w:spacing w:after="0" w:line="250" w:lineRule="atLeast"/>
        <w:jc w:val="both"/>
        <w:rPr>
          <w:rFonts w:ascii="Open Sans" w:eastAsia="Times New Roman" w:hAnsi="Open Sans" w:cs="Open Sans"/>
          <w:color w:val="000000"/>
          <w:sz w:val="18"/>
          <w:szCs w:val="18"/>
          <w:lang w:eastAsia="tr-TR"/>
        </w:rPr>
      </w:pPr>
      <w:r w:rsidRPr="00B96CF4">
        <w:rPr>
          <w:rFonts w:ascii="Open Sans" w:eastAsia="Times New Roman" w:hAnsi="Open Sans" w:cs="Open Sans"/>
          <w:color w:val="000000"/>
          <w:sz w:val="18"/>
          <w:szCs w:val="18"/>
          <w:lang w:eastAsia="tr-TR"/>
        </w:rPr>
        <w:t>Mülki idare amirliği tarafından dernek kuruluş bildirimi, gün ve saat belirtilmek suretiyle dernekler birimine havale edilir ve başvuru sahibine kuruluş bildirimi ve eklerinin alındığına dair (Dernekler Yönetmeliği Ek-1 de örneği bulunan) Alındı Belgesi verilir.</w:t>
      </w:r>
    </w:p>
    <w:p w:rsidR="00B96CF4" w:rsidRDefault="00B96CF4"/>
    <w:sectPr w:rsidR="00B96CF4" w:rsidSect="00B96CF4">
      <w:pgSz w:w="16838" w:h="11906" w:orient="landscape"/>
      <w:pgMar w:top="1418" w:right="1418" w:bottom="32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96CF4"/>
    <w:rsid w:val="0049012A"/>
    <w:rsid w:val="00B96CF4"/>
    <w:rsid w:val="00BA25D4"/>
    <w:rsid w:val="00E73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6C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96CF4"/>
    <w:rPr>
      <w:color w:val="0000FF"/>
      <w:u w:val="single"/>
    </w:rPr>
  </w:style>
  <w:style w:type="character" w:customStyle="1" w:styleId="apple-converted-space">
    <w:name w:val="apple-converted-space"/>
    <w:basedOn w:val="VarsaylanParagrafYazTipi"/>
    <w:rsid w:val="00B96CF4"/>
  </w:style>
</w:styles>
</file>

<file path=word/webSettings.xml><?xml version="1.0" encoding="utf-8"?>
<w:webSettings xmlns:r="http://schemas.openxmlformats.org/officeDocument/2006/relationships" xmlns:w="http://schemas.openxmlformats.org/wordprocessingml/2006/main">
  <w:divs>
    <w:div w:id="1366440514">
      <w:bodyDiv w:val="1"/>
      <w:marLeft w:val="0"/>
      <w:marRight w:val="0"/>
      <w:marTop w:val="0"/>
      <w:marBottom w:val="0"/>
      <w:divBdr>
        <w:top w:val="none" w:sz="0" w:space="0" w:color="auto"/>
        <w:left w:val="none" w:sz="0" w:space="0" w:color="auto"/>
        <w:bottom w:val="none" w:sz="0" w:space="0" w:color="auto"/>
        <w:right w:val="none" w:sz="0" w:space="0" w:color="auto"/>
      </w:divBdr>
      <w:divsChild>
        <w:div w:id="661738590">
          <w:marLeft w:val="0"/>
          <w:marRight w:val="0"/>
          <w:marTop w:val="250"/>
          <w:marBottom w:val="313"/>
          <w:divBdr>
            <w:top w:val="none" w:sz="0" w:space="0" w:color="auto"/>
            <w:left w:val="none" w:sz="0" w:space="0" w:color="auto"/>
            <w:bottom w:val="none" w:sz="0" w:space="0" w:color="auto"/>
            <w:right w:val="none" w:sz="0" w:space="0" w:color="auto"/>
          </w:divBdr>
        </w:div>
        <w:div w:id="820459990">
          <w:marLeft w:val="125"/>
          <w:marRight w:val="1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nekler.gov.tr/media/templates/dernekler/images/folder/EK_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rocco</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  ONUR</dc:creator>
  <cp:lastModifiedBy>RIFAT  ONUR</cp:lastModifiedBy>
  <cp:revision>1</cp:revision>
  <dcterms:created xsi:type="dcterms:W3CDTF">2017-03-09T09:58:00Z</dcterms:created>
  <dcterms:modified xsi:type="dcterms:W3CDTF">2017-03-09T10:00:00Z</dcterms:modified>
</cp:coreProperties>
</file>