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74B" w:rsidRDefault="00AB074B" w:rsidP="00AB074B">
      <w:pPr>
        <w:tabs>
          <w:tab w:val="left" w:pos="3135"/>
        </w:tabs>
        <w:jc w:val="center"/>
      </w:pPr>
      <w:r>
        <w:t>KARAR</w:t>
      </w:r>
    </w:p>
    <w:p w:rsidR="00AB074B" w:rsidRDefault="00AB074B" w:rsidP="00AB074B"/>
    <w:p w:rsidR="00AB074B" w:rsidRPr="00693F5A" w:rsidRDefault="00862622" w:rsidP="00693F5A">
      <w:pPr>
        <w:jc w:val="both"/>
        <w:rPr>
          <w:rFonts w:ascii="latoregular" w:hAnsi="latoregular"/>
          <w:color w:val="000000"/>
          <w:sz w:val="18"/>
          <w:szCs w:val="18"/>
        </w:rPr>
      </w:pPr>
      <w:proofErr w:type="gramStart"/>
      <w:r>
        <w:t>..</w:t>
      </w:r>
      <w:proofErr w:type="gramEnd"/>
      <w:r w:rsidR="003E0C1B">
        <w:t>/</w:t>
      </w:r>
      <w:r>
        <w:t>..</w:t>
      </w:r>
      <w:r w:rsidR="00693F5A">
        <w:t>/20</w:t>
      </w:r>
      <w:r w:rsidR="0032526C">
        <w:t>……</w:t>
      </w:r>
      <w:bookmarkStart w:id="0" w:name="_GoBack"/>
      <w:bookmarkEnd w:id="0"/>
      <w:r w:rsidR="00693F5A">
        <w:t xml:space="preserve"> </w:t>
      </w:r>
      <w:r w:rsidR="00AB074B">
        <w:t xml:space="preserve">tarihinde kurulan </w:t>
      </w:r>
      <w:r>
        <w:t>…………………………………………………………….</w:t>
      </w:r>
      <w:r w:rsidR="00AB074B">
        <w:t xml:space="preserve">olarak dernek üyelerinin tamamı 4721 sayılı Türk Medeni Kanunu’ </w:t>
      </w:r>
      <w:proofErr w:type="spellStart"/>
      <w:r w:rsidR="00AB074B">
        <w:t>nun</w:t>
      </w:r>
      <w:proofErr w:type="spellEnd"/>
      <w:r w:rsidR="00AB074B">
        <w:t xml:space="preserve"> 76’ </w:t>
      </w:r>
      <w:proofErr w:type="spellStart"/>
      <w:r w:rsidR="00AB074B">
        <w:t>ncı</w:t>
      </w:r>
      <w:proofErr w:type="spellEnd"/>
      <w:r w:rsidR="00AB074B">
        <w:t xml:space="preserve"> maddesine göre </w:t>
      </w:r>
      <w:r w:rsidR="00BF58BF" w:rsidRPr="00BF58BF">
        <w:rPr>
          <w:b/>
          <w:i/>
        </w:rPr>
        <w:t>“</w:t>
      </w:r>
      <w:r w:rsidR="00BF58BF" w:rsidRPr="00BF58BF">
        <w:rPr>
          <w:rFonts w:eastAsiaTheme="minorHAnsi"/>
          <w:b/>
          <w:i/>
          <w:iCs/>
          <w:color w:val="000000"/>
          <w:lang w:eastAsia="en-US"/>
        </w:rPr>
        <w:t>Bütün üyelerin bir araya gelmeksizin yazılı katılımıyla alınan kararlar ile dernek üyelerinin tamamının kanunda yazılı çağrı usulüne uymaksızın bir araya gelerek aldığı kararlar geçerlidir.”</w:t>
      </w:r>
      <w:r w:rsidR="00BF58BF">
        <w:t xml:space="preserve"> </w:t>
      </w:r>
      <w:r w:rsidR="00AB074B">
        <w:t>derneğin feshine ve</w:t>
      </w:r>
      <w:r w:rsidR="00693F5A">
        <w:t xml:space="preserve"> son yönetim kurulu üyeleri</w:t>
      </w:r>
      <w:r w:rsidR="00BB3036">
        <w:t xml:space="preserve"> </w:t>
      </w:r>
      <w:r w:rsidR="00AB074B">
        <w:t>tarafından tasfiye işlemlerinin yapılarak Valilik Makamına bildirilme</w:t>
      </w:r>
      <w:r w:rsidR="00036DA5">
        <w:t xml:space="preserve">sine karar verilmiştir. </w:t>
      </w:r>
      <w:r w:rsidR="00BB3036">
        <w:t xml:space="preserve">     </w:t>
      </w:r>
      <w:r w:rsidR="00036DA5">
        <w:t xml:space="preserve"> </w:t>
      </w:r>
      <w:r w:rsidR="00BB3036">
        <w:t>…</w:t>
      </w:r>
      <w:r w:rsidR="00956CCB">
        <w:t>/</w:t>
      </w:r>
      <w:r w:rsidR="00036DA5">
        <w:t xml:space="preserve">.. </w:t>
      </w:r>
      <w:r w:rsidR="00956CCB">
        <w:t>/</w:t>
      </w:r>
      <w:r w:rsidR="00036DA5">
        <w:t xml:space="preserve"> </w:t>
      </w:r>
      <w:r w:rsidR="00956CCB">
        <w:t>2</w:t>
      </w:r>
      <w:r w:rsidR="00693F5A">
        <w:t>020</w:t>
      </w:r>
    </w:p>
    <w:p w:rsidR="00BF58BF" w:rsidRDefault="00BF58BF" w:rsidP="00BF58BF">
      <w:pPr>
        <w:jc w:val="both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3008"/>
      </w:tblGrid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pPr>
              <w:jc w:val="center"/>
            </w:pPr>
            <w:r>
              <w:t>SIRA NO.</w:t>
            </w:r>
          </w:p>
        </w:tc>
        <w:tc>
          <w:tcPr>
            <w:tcW w:w="5387" w:type="dxa"/>
            <w:vAlign w:val="center"/>
          </w:tcPr>
          <w:p w:rsidR="00AB074B" w:rsidRDefault="00AB074B" w:rsidP="005E702A">
            <w:pPr>
              <w:jc w:val="center"/>
            </w:pPr>
            <w:r>
              <w:t>DERNEK ÜYELERİ</w:t>
            </w:r>
          </w:p>
        </w:tc>
        <w:tc>
          <w:tcPr>
            <w:tcW w:w="3008" w:type="dxa"/>
            <w:vAlign w:val="center"/>
          </w:tcPr>
          <w:p w:rsidR="00AB074B" w:rsidRDefault="00AB074B" w:rsidP="005E702A">
            <w:pPr>
              <w:jc w:val="center"/>
            </w:pPr>
            <w:r>
              <w:t>İMZA</w:t>
            </w:r>
          </w:p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2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3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4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5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6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7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8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9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10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11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12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13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14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15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16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17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18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19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  <w:tr w:rsidR="00AB074B" w:rsidTr="005E702A">
        <w:tc>
          <w:tcPr>
            <w:tcW w:w="817" w:type="dxa"/>
            <w:vAlign w:val="center"/>
          </w:tcPr>
          <w:p w:rsidR="00AB074B" w:rsidRDefault="00AB074B" w:rsidP="005E702A">
            <w:r>
              <w:t>20</w:t>
            </w:r>
          </w:p>
          <w:p w:rsidR="00AB074B" w:rsidRDefault="00AB074B" w:rsidP="005E702A"/>
        </w:tc>
        <w:tc>
          <w:tcPr>
            <w:tcW w:w="5387" w:type="dxa"/>
            <w:vAlign w:val="center"/>
          </w:tcPr>
          <w:p w:rsidR="00AB074B" w:rsidRPr="001E21C7" w:rsidRDefault="00AB074B" w:rsidP="005E702A"/>
        </w:tc>
        <w:tc>
          <w:tcPr>
            <w:tcW w:w="3008" w:type="dxa"/>
            <w:vAlign w:val="center"/>
          </w:tcPr>
          <w:p w:rsidR="00AB074B" w:rsidRDefault="00AB074B" w:rsidP="005E702A"/>
        </w:tc>
      </w:tr>
    </w:tbl>
    <w:p w:rsidR="001E21C7" w:rsidRPr="00AB074B" w:rsidRDefault="001E21C7" w:rsidP="003E0C1B"/>
    <w:sectPr w:rsidR="001E21C7" w:rsidRPr="00AB074B" w:rsidSect="007D3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33" w:rsidRDefault="008F4633" w:rsidP="005F1EC3">
      <w:r>
        <w:separator/>
      </w:r>
    </w:p>
  </w:endnote>
  <w:endnote w:type="continuationSeparator" w:id="0">
    <w:p w:rsidR="008F4633" w:rsidRDefault="008F4633" w:rsidP="005F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FF" w:rsidRDefault="009F64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EC3" w:rsidRDefault="005F1EC3" w:rsidP="009F64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FF" w:rsidRDefault="009F64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33" w:rsidRDefault="008F4633" w:rsidP="005F1EC3">
      <w:r>
        <w:separator/>
      </w:r>
    </w:p>
  </w:footnote>
  <w:footnote w:type="continuationSeparator" w:id="0">
    <w:p w:rsidR="008F4633" w:rsidRDefault="008F4633" w:rsidP="005F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FF" w:rsidRDefault="009F64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FF" w:rsidRDefault="009F64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FF" w:rsidRDefault="009F64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D9"/>
    <w:rsid w:val="00022FED"/>
    <w:rsid w:val="00036DA5"/>
    <w:rsid w:val="000B7EC2"/>
    <w:rsid w:val="000D7489"/>
    <w:rsid w:val="000F1700"/>
    <w:rsid w:val="000F2A6F"/>
    <w:rsid w:val="001E149B"/>
    <w:rsid w:val="001E21C7"/>
    <w:rsid w:val="002265F7"/>
    <w:rsid w:val="002A49FF"/>
    <w:rsid w:val="002C001D"/>
    <w:rsid w:val="00301A68"/>
    <w:rsid w:val="00310F17"/>
    <w:rsid w:val="0032526C"/>
    <w:rsid w:val="003772E1"/>
    <w:rsid w:val="003D1C29"/>
    <w:rsid w:val="003E0C1B"/>
    <w:rsid w:val="00412B28"/>
    <w:rsid w:val="00440E50"/>
    <w:rsid w:val="00443C57"/>
    <w:rsid w:val="004C2CE0"/>
    <w:rsid w:val="00532982"/>
    <w:rsid w:val="005F1EC3"/>
    <w:rsid w:val="00612559"/>
    <w:rsid w:val="006629E1"/>
    <w:rsid w:val="00693F5A"/>
    <w:rsid w:val="006B3401"/>
    <w:rsid w:val="006E7723"/>
    <w:rsid w:val="00747D67"/>
    <w:rsid w:val="007A3F11"/>
    <w:rsid w:val="007D322D"/>
    <w:rsid w:val="00862622"/>
    <w:rsid w:val="008C7CCC"/>
    <w:rsid w:val="008F140C"/>
    <w:rsid w:val="008F4633"/>
    <w:rsid w:val="00956CCB"/>
    <w:rsid w:val="00966563"/>
    <w:rsid w:val="009F64FF"/>
    <w:rsid w:val="00A42804"/>
    <w:rsid w:val="00A71507"/>
    <w:rsid w:val="00A95F86"/>
    <w:rsid w:val="00AB074B"/>
    <w:rsid w:val="00B313F5"/>
    <w:rsid w:val="00B3199E"/>
    <w:rsid w:val="00B57E82"/>
    <w:rsid w:val="00B61CFA"/>
    <w:rsid w:val="00B83E9C"/>
    <w:rsid w:val="00BB3036"/>
    <w:rsid w:val="00BC09D9"/>
    <w:rsid w:val="00BC48E3"/>
    <w:rsid w:val="00BD7D89"/>
    <w:rsid w:val="00BF58BF"/>
    <w:rsid w:val="00C309EA"/>
    <w:rsid w:val="00C53D3A"/>
    <w:rsid w:val="00C63448"/>
    <w:rsid w:val="00CE25CF"/>
    <w:rsid w:val="00D207CC"/>
    <w:rsid w:val="00D379F9"/>
    <w:rsid w:val="00D90C4A"/>
    <w:rsid w:val="00DF30B4"/>
    <w:rsid w:val="00DF4FC3"/>
    <w:rsid w:val="00E70DAB"/>
    <w:rsid w:val="00EF59C9"/>
    <w:rsid w:val="00F3760D"/>
    <w:rsid w:val="00F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D608"/>
  <w15:docId w15:val="{B6085B7C-6A4C-4FBF-AD7A-690E0A0A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10F17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B5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E21C7"/>
    <w:rPr>
      <w:b/>
      <w:bCs/>
      <w:strike w:val="0"/>
      <w:dstrike w:val="0"/>
      <w:color w:val="0E4578"/>
      <w:sz w:val="17"/>
      <w:szCs w:val="17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7D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D6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1E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1E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1E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1EC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6B79-E8C0-4B37-A406-3F8445E8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Mehmet Ali DEMİR</cp:lastModifiedBy>
  <cp:revision>9</cp:revision>
  <cp:lastPrinted>2014-12-19T09:50:00Z</cp:lastPrinted>
  <dcterms:created xsi:type="dcterms:W3CDTF">2019-07-25T13:10:00Z</dcterms:created>
  <dcterms:modified xsi:type="dcterms:W3CDTF">2022-03-24T10:54:00Z</dcterms:modified>
</cp:coreProperties>
</file>